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74D0" w14:textId="77777777" w:rsidR="00E235F1" w:rsidRPr="00C9232D" w:rsidRDefault="00E235F1" w:rsidP="008525DE">
      <w:pPr>
        <w:rPr>
          <w:i/>
        </w:rPr>
      </w:pPr>
      <w:r w:rsidRPr="00C9232D">
        <w:rPr>
          <w:i/>
        </w:rPr>
        <w:t>UNIVERSIDAD NACIONAL DE TUCUMÁN</w:t>
      </w:r>
    </w:p>
    <w:p w14:paraId="513B47E6" w14:textId="77777777" w:rsidR="00E235F1" w:rsidRPr="00C9232D" w:rsidRDefault="00E235F1" w:rsidP="00E235F1">
      <w:pPr>
        <w:ind w:hanging="2"/>
        <w:rPr>
          <w:i/>
          <w:sz w:val="24"/>
          <w:szCs w:val="24"/>
        </w:rPr>
      </w:pPr>
      <w:r w:rsidRPr="00C9232D">
        <w:rPr>
          <w:i/>
        </w:rPr>
        <w:t>FACULTAD DE PSICOLOGÍA</w:t>
      </w:r>
    </w:p>
    <w:p w14:paraId="6A42119A" w14:textId="77777777" w:rsidR="00E235F1" w:rsidRDefault="00E235F1" w:rsidP="0036641D">
      <w:pPr>
        <w:ind w:hanging="2"/>
        <w:jc w:val="center"/>
        <w:rPr>
          <w:b/>
          <w:sz w:val="24"/>
          <w:szCs w:val="24"/>
          <w:u w:val="single"/>
        </w:rPr>
      </w:pPr>
    </w:p>
    <w:p w14:paraId="03AA32FD" w14:textId="77777777" w:rsidR="0036641D" w:rsidRPr="00703707" w:rsidRDefault="0036641D" w:rsidP="006177E8">
      <w:pPr>
        <w:spacing w:line="276" w:lineRule="auto"/>
        <w:ind w:hanging="2"/>
        <w:jc w:val="center"/>
        <w:rPr>
          <w:b/>
          <w:sz w:val="24"/>
          <w:szCs w:val="24"/>
          <w:u w:val="single"/>
        </w:rPr>
      </w:pPr>
      <w:r w:rsidRPr="00703707">
        <w:rPr>
          <w:b/>
          <w:sz w:val="24"/>
          <w:szCs w:val="24"/>
          <w:u w:val="single"/>
        </w:rPr>
        <w:t>PROGRAMA</w:t>
      </w:r>
    </w:p>
    <w:p w14:paraId="3372D8EC" w14:textId="77777777" w:rsidR="0036641D" w:rsidRPr="00703707" w:rsidRDefault="0036641D" w:rsidP="006177E8">
      <w:pPr>
        <w:spacing w:line="276" w:lineRule="auto"/>
        <w:jc w:val="both"/>
        <w:rPr>
          <w:b/>
          <w:sz w:val="24"/>
          <w:szCs w:val="24"/>
          <w:u w:val="single"/>
        </w:rPr>
      </w:pPr>
    </w:p>
    <w:tbl>
      <w:tblPr>
        <w:tblW w:w="10238" w:type="dxa"/>
        <w:tblInd w:w="-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8"/>
        <w:gridCol w:w="5670"/>
      </w:tblGrid>
      <w:tr w:rsidR="0036641D" w:rsidRPr="00703707" w14:paraId="018AC7FC" w14:textId="77777777" w:rsidTr="00703707">
        <w:trPr>
          <w:trHeight w:val="113"/>
        </w:trPr>
        <w:tc>
          <w:tcPr>
            <w:tcW w:w="4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9460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ASIGNATURA o UNIDAD CURRICULAR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FB04" w14:textId="79E18849" w:rsidR="0036641D" w:rsidRPr="00703707" w:rsidRDefault="007122D2" w:rsidP="006177E8">
            <w:pPr>
              <w:widowControl w:val="0"/>
              <w:pBdr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y Diagnóstico Psicológico </w:t>
            </w:r>
            <w:proofErr w:type="spellStart"/>
            <w:r>
              <w:rPr>
                <w:sz w:val="24"/>
                <w:szCs w:val="24"/>
              </w:rPr>
              <w:t>Infanto</w:t>
            </w:r>
            <w:proofErr w:type="spellEnd"/>
            <w:r>
              <w:rPr>
                <w:sz w:val="24"/>
                <w:szCs w:val="24"/>
              </w:rPr>
              <w:t xml:space="preserve"> Juvenil</w:t>
            </w:r>
          </w:p>
        </w:tc>
      </w:tr>
      <w:tr w:rsidR="0036641D" w:rsidRPr="00703707" w14:paraId="4BFC744D" w14:textId="77777777" w:rsidTr="00703707">
        <w:trPr>
          <w:trHeight w:val="113"/>
        </w:trPr>
        <w:tc>
          <w:tcPr>
            <w:tcW w:w="4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C804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CARRERA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2782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Psicología</w:t>
            </w:r>
          </w:p>
        </w:tc>
      </w:tr>
      <w:tr w:rsidR="0036641D" w:rsidRPr="00703707" w14:paraId="6A5ED418" w14:textId="77777777" w:rsidTr="00703707">
        <w:trPr>
          <w:trHeight w:val="113"/>
        </w:trPr>
        <w:tc>
          <w:tcPr>
            <w:tcW w:w="4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9227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PLAN DE ESTUDIO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B664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2012</w:t>
            </w:r>
          </w:p>
        </w:tc>
      </w:tr>
      <w:tr w:rsidR="0036641D" w:rsidRPr="00703707" w14:paraId="58A481A8" w14:textId="77777777" w:rsidTr="00703707">
        <w:trPr>
          <w:trHeight w:val="113"/>
        </w:trPr>
        <w:tc>
          <w:tcPr>
            <w:tcW w:w="4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9EA5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AÑO LECTIVO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F86F" w14:textId="4719A93B" w:rsidR="0036641D" w:rsidRPr="00703707" w:rsidRDefault="007122D2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14:paraId="3A0EE0E0" w14:textId="19136840" w:rsidR="0036641D" w:rsidRPr="00703707" w:rsidRDefault="0036641D" w:rsidP="006177E8">
      <w:pPr>
        <w:spacing w:line="276" w:lineRule="auto"/>
        <w:jc w:val="both"/>
        <w:rPr>
          <w:sz w:val="24"/>
          <w:szCs w:val="24"/>
        </w:rPr>
      </w:pPr>
    </w:p>
    <w:p w14:paraId="67D5B8DB" w14:textId="77777777" w:rsidR="008D2922" w:rsidRPr="00703707" w:rsidRDefault="008D2922" w:rsidP="006177E8">
      <w:pPr>
        <w:spacing w:line="276" w:lineRule="auto"/>
        <w:jc w:val="both"/>
        <w:rPr>
          <w:sz w:val="24"/>
          <w:szCs w:val="24"/>
        </w:rPr>
      </w:pPr>
    </w:p>
    <w:tbl>
      <w:tblPr>
        <w:tblW w:w="10238" w:type="dxa"/>
        <w:tblInd w:w="-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4"/>
        <w:gridCol w:w="5954"/>
      </w:tblGrid>
      <w:tr w:rsidR="0036641D" w:rsidRPr="00703707" w14:paraId="5B5E5ED8" w14:textId="77777777" w:rsidTr="008525DE">
        <w:trPr>
          <w:trHeight w:val="279"/>
        </w:trPr>
        <w:tc>
          <w:tcPr>
            <w:tcW w:w="102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8E57" w14:textId="77777777" w:rsidR="0036641D" w:rsidRPr="0002150C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 w:rsidRPr="0002150C">
              <w:rPr>
                <w:sz w:val="24"/>
                <w:szCs w:val="24"/>
              </w:rPr>
              <w:t>SITUACIÓN EN EL PLAN DE ESTUDIO</w:t>
            </w:r>
          </w:p>
        </w:tc>
      </w:tr>
      <w:tr w:rsidR="0036641D" w:rsidRPr="00703707" w14:paraId="4C0972D8" w14:textId="77777777" w:rsidTr="006177E8">
        <w:trPr>
          <w:trHeight w:val="193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69FF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AÑO</w:t>
            </w:r>
          </w:p>
        </w:tc>
        <w:sdt>
          <w:sdtPr>
            <w:rPr>
              <w:sz w:val="24"/>
              <w:szCs w:val="24"/>
            </w:rPr>
            <w:id w:val="2117242184"/>
            <w:placeholder>
              <w:docPart w:val="DefaultPlaceholder_-1854013439"/>
            </w:placeholder>
            <w:dropDownList>
              <w:listItem w:value="Elija un elemento."/>
              <w:listItem w:displayText="Primer año" w:value="Primer año"/>
              <w:listItem w:displayText="Segundo año" w:value="Segundo año"/>
              <w:listItem w:displayText="Tercer año" w:value="Tercer año"/>
              <w:listItem w:displayText="Cuarto año" w:value="Cuarto año"/>
              <w:listItem w:displayText="Quinto año" w:value="Quinto año"/>
            </w:dropDownList>
          </w:sdtPr>
          <w:sdtContent>
            <w:tc>
              <w:tcPr>
                <w:tcW w:w="59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143A32" w14:textId="1BF49399" w:rsidR="0036641D" w:rsidRPr="00703707" w:rsidRDefault="00DF48D9" w:rsidP="006177E8">
                <w:pPr>
                  <w:widowControl w:val="0"/>
                  <w:pBdr>
                    <w:between w:val="nil"/>
                  </w:pBdr>
                  <w:spacing w:line="276" w:lineRule="auto"/>
                  <w:ind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Tercer año</w:t>
                </w:r>
              </w:p>
            </w:tc>
          </w:sdtContent>
        </w:sdt>
      </w:tr>
      <w:tr w:rsidR="0036641D" w:rsidRPr="00703707" w14:paraId="1D2D0D8C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AAC7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ÁREA CURRICULAR</w:t>
            </w:r>
          </w:p>
        </w:tc>
        <w:sdt>
          <w:sdtPr>
            <w:rPr>
              <w:sz w:val="24"/>
              <w:szCs w:val="24"/>
            </w:rPr>
            <w:id w:val="-48994655"/>
            <w:placeholder>
              <w:docPart w:val="DefaultPlaceholder_-1854013439"/>
            </w:placeholder>
            <w:dropDownList>
              <w:listItem w:value="Elija un elemento."/>
              <w:listItem w:displayText="Formación Básica" w:value="Formación Básica"/>
              <w:listItem w:displayText="Formación General y Complementaria" w:value="Formación General y Complementaria"/>
              <w:listItem w:displayText="Formación Profesional" w:value="Formación Profesional"/>
              <w:listItem w:displayText="PPS (Práctica Profesional Supervisada)" w:value="PPS (Práctica Profesional Supervisada)"/>
              <w:listItem w:displayText="TIF (Trabajo Integrador Final)" w:value="TIF (Trabajo Integrador Final)"/>
            </w:dropDownList>
          </w:sdtPr>
          <w:sdtContent>
            <w:tc>
              <w:tcPr>
                <w:tcW w:w="59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AF53C1" w14:textId="609C9EF6" w:rsidR="0036641D" w:rsidRPr="00703707" w:rsidRDefault="005143F7" w:rsidP="006177E8">
                <w:pPr>
                  <w:widowControl w:val="0"/>
                  <w:pBdr>
                    <w:between w:val="nil"/>
                  </w:pBdr>
                  <w:spacing w:line="276" w:lineRule="auto"/>
                  <w:ind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Formación Profesional</w:t>
                </w:r>
              </w:p>
            </w:tc>
          </w:sdtContent>
        </w:sdt>
      </w:tr>
      <w:tr w:rsidR="0036641D" w:rsidRPr="00703707" w14:paraId="3581985A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8634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EJE CURRICULAR</w:t>
            </w:r>
          </w:p>
        </w:tc>
        <w:sdt>
          <w:sdtPr>
            <w:rPr>
              <w:sz w:val="24"/>
              <w:szCs w:val="24"/>
            </w:rPr>
            <w:id w:val="883453231"/>
            <w:placeholder>
              <w:docPart w:val="DefaultPlaceholder_-1854013438"/>
            </w:placeholder>
            <w:dropDownList>
              <w:listItem w:value="Elija un elemento."/>
              <w:listItem w:displayText="Procesos Biopsicosociales" w:value="Procesos Biopsicosociales"/>
              <w:listItem w:displayText="Historia de la Psicología" w:value="Historia de la Psicología"/>
              <w:listItem w:displayText="Investigación" w:value="Investigación"/>
              <w:listItem w:displayText="Área Filosófica" w:value="Área Filosófica"/>
              <w:listItem w:displayText="Área Socio-Cultural" w:value="Área Socio-Cultural"/>
              <w:listItem w:displayText="Evaluación y Diagnóstico" w:value="Evaluación y Diagnóstico"/>
              <w:listItem w:displayText="Procesos Psicopatológicos" w:value="Procesos Psicopatológicos"/>
              <w:listItem w:displayText="Intervenciones en Psicología (Clínica)" w:value="Intervenciones en Psicología (Clínica)"/>
              <w:listItem w:displayText="Intervenciones en Psicología (Educacional)" w:value="Intervenciones en Psicología (Educacional)"/>
              <w:listItem w:displayText="Intervenciones en Psicología (Organizacional-Laboral)" w:value="Intervenciones en Psicología (Organizacional-Laboral)"/>
              <w:listItem w:displayText="Intervenciones en Psicología (Social y Comunitaria)" w:value="Intervenciones en Psicología (Social y Comunitaria)"/>
              <w:listItem w:displayText="Intervenciones en Psicología (Jurídico-Forense)" w:value="Intervenciones en Psicología (Jurídico-Forense)"/>
              <w:listItem w:displayText="Ética y Deontología" w:value="Ética y Deontología"/>
            </w:dropDownList>
          </w:sdtPr>
          <w:sdtContent>
            <w:tc>
              <w:tcPr>
                <w:tcW w:w="59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C26AA1" w14:textId="504A7473" w:rsidR="0036641D" w:rsidRPr="00703707" w:rsidRDefault="00C74F70" w:rsidP="006177E8">
                <w:pPr>
                  <w:widowControl w:val="0"/>
                  <w:pBdr>
                    <w:between w:val="nil"/>
                  </w:pBdr>
                  <w:spacing w:line="276" w:lineRule="auto"/>
                  <w:ind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Evaluación y Diagnóstico</w:t>
                </w:r>
              </w:p>
            </w:tc>
          </w:sdtContent>
        </w:sdt>
      </w:tr>
      <w:tr w:rsidR="0036641D" w:rsidRPr="00703707" w14:paraId="458F7513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83D2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CORRELATIVAS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1125" w14:textId="77777777" w:rsidR="00DE7D82" w:rsidRDefault="00DE7D82" w:rsidP="00DE7D8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Psicología del Ciclo Vital I y Psicopatología I. </w:t>
            </w:r>
          </w:p>
          <w:p w14:paraId="72D3E1EF" w14:textId="5B6215F8" w:rsidR="0036641D" w:rsidRPr="00DE7D82" w:rsidRDefault="00DE7D82" w:rsidP="00DE7D82">
            <w:pPr>
              <w:autoSpaceDE w:val="0"/>
              <w:autoSpaceDN w:val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</w:rPr>
              <w:t>Es requisito tener regularizadas dichas asignaturas para iniciar el cursado y aprobadas para estar habilitado a rendir el examen final.</w:t>
            </w:r>
          </w:p>
        </w:tc>
      </w:tr>
      <w:tr w:rsidR="0036641D" w:rsidRPr="00703707" w14:paraId="4EFDF9FF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3F6F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CARÁCTER</w:t>
            </w:r>
          </w:p>
        </w:tc>
        <w:sdt>
          <w:sdtPr>
            <w:rPr>
              <w:sz w:val="24"/>
              <w:szCs w:val="24"/>
            </w:rPr>
            <w:id w:val="2028127286"/>
            <w:placeholder>
              <w:docPart w:val="DefaultPlaceholder_-1854013439"/>
            </w:placeholder>
            <w:dropDownList>
              <w:listItem w:value="Elija un elemento."/>
              <w:listItem w:displayText="Obligatoria" w:value="Obligatoria"/>
              <w:listItem w:displayText="Obligatoria Electiva" w:value="Obligatoria Electiva"/>
              <w:listItem w:displayText="Optativa" w:value="Optativa"/>
            </w:dropDownList>
          </w:sdtPr>
          <w:sdtContent>
            <w:tc>
              <w:tcPr>
                <w:tcW w:w="59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0D3D86" w14:textId="411CCAC9" w:rsidR="0036641D" w:rsidRPr="00703707" w:rsidRDefault="00DE7D82" w:rsidP="006177E8">
                <w:pPr>
                  <w:widowControl w:val="0"/>
                  <w:pBdr>
                    <w:between w:val="nil"/>
                  </w:pBdr>
                  <w:spacing w:line="276" w:lineRule="auto"/>
                  <w:ind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Obligatoria</w:t>
                </w:r>
              </w:p>
            </w:tc>
          </w:sdtContent>
        </w:sdt>
      </w:tr>
      <w:tr w:rsidR="0036641D" w:rsidRPr="00703707" w14:paraId="6EAF294E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8DF2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CURSADO</w:t>
            </w:r>
          </w:p>
        </w:tc>
        <w:sdt>
          <w:sdtPr>
            <w:rPr>
              <w:sz w:val="24"/>
              <w:szCs w:val="24"/>
            </w:rPr>
            <w:id w:val="-1410841606"/>
            <w:placeholder>
              <w:docPart w:val="DefaultPlaceholder_-1854013439"/>
            </w:placeholder>
            <w:dropDownList>
              <w:listItem w:value="Elija un elemento."/>
              <w:listItem w:displayText="Anual" w:value="Anual"/>
              <w:listItem w:displayText="Cuatrimestral (1er. cuatrimestre)" w:value="Cuatrimestral (1er. cuatrimestre)"/>
              <w:listItem w:displayText="Cuatrimestral (2do. cuatrimestre)" w:value="Cuatrimestral (2do. cuatrimestre)"/>
              <w:listItem w:displayText="Cuatrimestral (1er. y 2do. cuatrimestre)" w:value="Cuatrimestral (1er. y 2do. cuatrimestre)"/>
              <w:listItem w:displayText="Bimestral" w:value="Bimestral"/>
              <w:listItem w:displayText="Seminario-Taller" w:value="Seminario-Taller"/>
              <w:listItem w:displayText="TIF" w:value="TIF"/>
            </w:dropDownList>
          </w:sdtPr>
          <w:sdtContent>
            <w:tc>
              <w:tcPr>
                <w:tcW w:w="59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8E3C60" w14:textId="6F7F10CD" w:rsidR="0036641D" w:rsidRPr="00703707" w:rsidRDefault="00DE7D82" w:rsidP="006177E8">
                <w:pPr>
                  <w:widowControl w:val="0"/>
                  <w:pBdr>
                    <w:between w:val="nil"/>
                  </w:pBdr>
                  <w:spacing w:line="276" w:lineRule="auto"/>
                  <w:ind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Anual</w:t>
                </w:r>
              </w:p>
            </w:tc>
          </w:sdtContent>
        </w:sdt>
      </w:tr>
      <w:tr w:rsidR="0036641D" w:rsidRPr="00703707" w14:paraId="0403B065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995C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RÉGIMEN</w:t>
            </w:r>
          </w:p>
        </w:tc>
        <w:sdt>
          <w:sdtPr>
            <w:rPr>
              <w:sz w:val="24"/>
              <w:szCs w:val="24"/>
            </w:rPr>
            <w:id w:val="426230874"/>
            <w:placeholder>
              <w:docPart w:val="DefaultPlaceholder_-1854013439"/>
            </w:placeholder>
            <w:dropDownList>
              <w:listItem w:value="Elija un elemento."/>
              <w:listItem w:displayText="Regular (Promoción con examen final)" w:value="Regular (Promoción con examen final)"/>
              <w:listItem w:displayText="Promocional (Promoción directa)" w:value="Promocional (Promoción directa)"/>
            </w:dropDownList>
          </w:sdtPr>
          <w:sdtContent>
            <w:tc>
              <w:tcPr>
                <w:tcW w:w="59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983A5B" w14:textId="6A238ECB" w:rsidR="0036641D" w:rsidRPr="00703707" w:rsidRDefault="00D404F5" w:rsidP="006177E8">
                <w:pPr>
                  <w:widowControl w:val="0"/>
                  <w:pBdr>
                    <w:between w:val="nil"/>
                  </w:pBdr>
                  <w:spacing w:line="276" w:lineRule="auto"/>
                  <w:ind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Regular (Promoción con examen final)</w:t>
                </w:r>
              </w:p>
            </w:tc>
          </w:sdtContent>
        </w:sdt>
      </w:tr>
      <w:tr w:rsidR="0036641D" w:rsidRPr="00703707" w14:paraId="60419482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C592" w14:textId="77777777" w:rsidR="0036641D" w:rsidRPr="00703707" w:rsidRDefault="0036641D" w:rsidP="006177E8">
            <w:pPr>
              <w:widowControl w:val="0"/>
              <w:pBdr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CARGA HORARIA TOTAL</w:t>
            </w:r>
          </w:p>
        </w:tc>
        <w:sdt>
          <w:sdtPr>
            <w:rPr>
              <w:sz w:val="24"/>
              <w:szCs w:val="24"/>
            </w:rPr>
            <w:id w:val="243309455"/>
            <w:placeholder>
              <w:docPart w:val="DefaultPlaceholder_-1854013439"/>
            </w:placeholder>
            <w:dropDownList>
              <w:listItem w:value="Elija un elemento."/>
              <w:listItem w:displayText="120 hs. (Anuales)" w:value="120 hs. (Anuales)"/>
              <w:listItem w:displayText="60 hs. (Cuatrimestrales)" w:value="60 hs. (Cuatrimestrales)"/>
              <w:listItem w:displayText="40 hs. (Integración Universitaria)" w:value="40 hs. (Integración Universitaria)"/>
              <w:listItem w:displayText="30 hs. (Seminario-Taller)" w:value="30 hs. (Seminario-Taller)"/>
              <w:listItem w:displayText="200 hs. (PPS anual)" w:value="200 hs. (PPS anual)"/>
              <w:listItem w:displayText="10 hs. (TIF)" w:value="10 hs. (TIF)"/>
            </w:dropDownList>
          </w:sdtPr>
          <w:sdtContent>
            <w:tc>
              <w:tcPr>
                <w:tcW w:w="59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B23254" w14:textId="78CFFA1C" w:rsidR="0036641D" w:rsidRPr="00703707" w:rsidRDefault="00D404F5" w:rsidP="006177E8">
                <w:pPr>
                  <w:widowControl w:val="0"/>
                  <w:spacing w:line="276" w:lineRule="auto"/>
                  <w:ind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120 hs. (Anuales)</w:t>
                </w:r>
              </w:p>
            </w:tc>
          </w:sdtContent>
        </w:sdt>
      </w:tr>
      <w:tr w:rsidR="0036641D" w:rsidRPr="00703707" w14:paraId="73CCE78F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30D1" w14:textId="77777777" w:rsidR="0036641D" w:rsidRPr="00703707" w:rsidRDefault="0036641D" w:rsidP="006177E8">
            <w:pPr>
              <w:widowControl w:val="0"/>
              <w:tabs>
                <w:tab w:val="left" w:pos="396"/>
              </w:tabs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HORAS DE FORMACIÓN TEÓRICA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A9DA" w14:textId="4E9DB63D" w:rsidR="0036641D" w:rsidRPr="00703707" w:rsidRDefault="00183AE1" w:rsidP="006177E8">
            <w:pPr>
              <w:widowControl w:val="0"/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</w:tr>
      <w:tr w:rsidR="0036641D" w:rsidRPr="00703707" w14:paraId="149C5EF5" w14:textId="77777777" w:rsidTr="006177E8">
        <w:trPr>
          <w:trHeight w:val="57"/>
        </w:trPr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5136" w14:textId="77777777" w:rsidR="0036641D" w:rsidRPr="00703707" w:rsidRDefault="0036641D" w:rsidP="006177E8">
            <w:pPr>
              <w:widowControl w:val="0"/>
              <w:tabs>
                <w:tab w:val="left" w:pos="396"/>
              </w:tabs>
              <w:spacing w:line="276" w:lineRule="auto"/>
              <w:ind w:hanging="2"/>
              <w:rPr>
                <w:sz w:val="24"/>
                <w:szCs w:val="24"/>
              </w:rPr>
            </w:pPr>
            <w:r w:rsidRPr="00703707">
              <w:rPr>
                <w:sz w:val="24"/>
                <w:szCs w:val="24"/>
              </w:rPr>
              <w:t>HORAS DE FORMACIÓN PRÁCTICA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4CA0" w14:textId="02A8AE83" w:rsidR="0036641D" w:rsidRPr="00703707" w:rsidRDefault="00183AE1" w:rsidP="006177E8">
            <w:pPr>
              <w:widowControl w:val="0"/>
              <w:spacing w:line="276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</w:tr>
    </w:tbl>
    <w:p w14:paraId="4DF3A5C2" w14:textId="77777777" w:rsidR="0036641D" w:rsidRPr="00703707" w:rsidRDefault="0036641D" w:rsidP="006177E8">
      <w:pPr>
        <w:spacing w:line="276" w:lineRule="auto"/>
        <w:ind w:hanging="2"/>
        <w:jc w:val="both"/>
        <w:rPr>
          <w:sz w:val="24"/>
          <w:szCs w:val="24"/>
        </w:rPr>
      </w:pPr>
    </w:p>
    <w:p w14:paraId="172AEBA1" w14:textId="77777777" w:rsidR="0036641D" w:rsidRPr="00703707" w:rsidRDefault="0036641D" w:rsidP="006177E8">
      <w:pPr>
        <w:spacing w:line="276" w:lineRule="auto"/>
        <w:ind w:hanging="2"/>
        <w:jc w:val="both"/>
        <w:rPr>
          <w:sz w:val="24"/>
          <w:szCs w:val="24"/>
        </w:rPr>
      </w:pPr>
    </w:p>
    <w:p w14:paraId="649E4565" w14:textId="77777777" w:rsidR="0036641D" w:rsidRPr="00703707" w:rsidRDefault="0036641D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sz w:val="24"/>
          <w:szCs w:val="24"/>
        </w:rPr>
      </w:pPr>
      <w:r w:rsidRPr="00703707">
        <w:rPr>
          <w:b/>
          <w:sz w:val="24"/>
          <w:szCs w:val="24"/>
        </w:rPr>
        <w:t>1.- PERSONAL DOCENTE</w:t>
      </w:r>
    </w:p>
    <w:p w14:paraId="324888BD" w14:textId="77777777" w:rsidR="00BD1F19" w:rsidRDefault="00BD1F19" w:rsidP="00684F75">
      <w:pPr>
        <w:autoSpaceDE w:val="0"/>
        <w:autoSpaceDN w:val="0"/>
        <w:jc w:val="both"/>
        <w:rPr>
          <w:sz w:val="24"/>
          <w:szCs w:val="24"/>
        </w:rPr>
      </w:pPr>
    </w:p>
    <w:p w14:paraId="5ED80A72" w14:textId="46331F67" w:rsidR="00684F75" w:rsidRDefault="00684F75" w:rsidP="00684F75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Prof. Adjunto </w:t>
      </w:r>
      <w:proofErr w:type="spellStart"/>
      <w:r>
        <w:rPr>
          <w:sz w:val="24"/>
          <w:szCs w:val="24"/>
        </w:rPr>
        <w:t>semi-dedicación</w:t>
      </w:r>
      <w:proofErr w:type="spellEnd"/>
      <w:r>
        <w:rPr>
          <w:sz w:val="24"/>
          <w:szCs w:val="24"/>
        </w:rPr>
        <w:t xml:space="preserve"> Dra. Ana Betina Lacunza</w:t>
      </w:r>
    </w:p>
    <w:p w14:paraId="21159FDE" w14:textId="77777777" w:rsidR="00684F75" w:rsidRDefault="00684F75" w:rsidP="00684F75">
      <w:pPr>
        <w:tabs>
          <w:tab w:val="num" w:pos="426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Adjunto </w:t>
      </w:r>
      <w:proofErr w:type="spellStart"/>
      <w:r>
        <w:rPr>
          <w:sz w:val="24"/>
          <w:szCs w:val="24"/>
        </w:rPr>
        <w:t>semi-dedicación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Esp. Silvina Valeria Caballero (suplente de Dra. Claudia Paola </w:t>
      </w:r>
      <w:proofErr w:type="gramStart"/>
      <w:r>
        <w:rPr>
          <w:sz w:val="24"/>
          <w:szCs w:val="24"/>
        </w:rPr>
        <w:t>Coronel</w:t>
      </w:r>
      <w:proofErr w:type="gramEnd"/>
      <w:r>
        <w:rPr>
          <w:sz w:val="24"/>
          <w:szCs w:val="24"/>
        </w:rPr>
        <w:t xml:space="preserve"> con licencia por cargo de mayor jerarquía)</w:t>
      </w:r>
    </w:p>
    <w:p w14:paraId="55A2C311" w14:textId="77777777" w:rsidR="00684F75" w:rsidRDefault="00684F75" w:rsidP="00684F75">
      <w:pPr>
        <w:tabs>
          <w:tab w:val="num" w:pos="426"/>
        </w:tabs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Jefe de T. Prácticos semi dedicación (interino en reemplazo Prof. Caballero):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>. Gabriel Lucero.</w:t>
      </w:r>
    </w:p>
    <w:p w14:paraId="60223E96" w14:textId="77777777" w:rsidR="00684F75" w:rsidRDefault="00684F75" w:rsidP="00684F75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Ayudante Estudiantil: Aldana Flores.</w:t>
      </w:r>
    </w:p>
    <w:p w14:paraId="1CC7F169" w14:textId="612F1A96" w:rsidR="00684F75" w:rsidRDefault="00684F75" w:rsidP="00684F75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Recursos Humanos estudiantiles: </w:t>
      </w:r>
      <w:r w:rsidR="001525A8">
        <w:rPr>
          <w:sz w:val="24"/>
          <w:szCs w:val="24"/>
        </w:rPr>
        <w:t>Josefina Luna, Solana Juárez, Yanina Córdoba</w:t>
      </w:r>
      <w:r>
        <w:rPr>
          <w:sz w:val="24"/>
          <w:szCs w:val="24"/>
        </w:rPr>
        <w:t>.</w:t>
      </w:r>
    </w:p>
    <w:p w14:paraId="729DACE8" w14:textId="77777777" w:rsidR="007D01CA" w:rsidRPr="00703707" w:rsidRDefault="007D01CA" w:rsidP="006177E8">
      <w:pPr>
        <w:spacing w:line="276" w:lineRule="auto"/>
        <w:jc w:val="both"/>
        <w:rPr>
          <w:sz w:val="24"/>
          <w:szCs w:val="24"/>
        </w:rPr>
      </w:pPr>
    </w:p>
    <w:p w14:paraId="25FF444F" w14:textId="77777777" w:rsidR="0036641D" w:rsidRPr="00703707" w:rsidRDefault="0036641D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sz w:val="24"/>
          <w:szCs w:val="24"/>
        </w:rPr>
      </w:pPr>
      <w:r w:rsidRPr="00703707">
        <w:rPr>
          <w:b/>
          <w:sz w:val="24"/>
          <w:szCs w:val="24"/>
        </w:rPr>
        <w:t>2.- FUNDAMENTACIÓN</w:t>
      </w:r>
      <w:r w:rsidR="006D620A" w:rsidRPr="00703707">
        <w:rPr>
          <w:b/>
          <w:sz w:val="24"/>
          <w:szCs w:val="24"/>
        </w:rPr>
        <w:t xml:space="preserve"> Y APORTE AL PERFIL DEL EGRESADO</w:t>
      </w:r>
    </w:p>
    <w:p w14:paraId="10A7F5D6" w14:textId="77777777" w:rsidR="00BD1F19" w:rsidRDefault="00BD1F19" w:rsidP="00BD1F19">
      <w:pPr>
        <w:autoSpaceDE w:val="0"/>
        <w:autoSpaceDN w:val="0"/>
        <w:ind w:firstLine="284"/>
        <w:jc w:val="both"/>
        <w:rPr>
          <w:sz w:val="24"/>
          <w:szCs w:val="24"/>
        </w:rPr>
      </w:pPr>
    </w:p>
    <w:p w14:paraId="7CE605A7" w14:textId="23B277BB" w:rsidR="00BD1F19" w:rsidRDefault="00BD1F19" w:rsidP="00BD1F19">
      <w:pPr>
        <w:autoSpaceDE w:val="0"/>
        <w:autoSpaceDN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La Evaluación y Diagnóstico Psicológico en niños y adolescentes es un área específica de incumbencia del Psicólogo y esencial para lograr un conocimiento fiable de fortalezas y debilidades del consultante. Este enfoque supera la concepción del psicodiagnóstico psicopatológico que ha predominado en las prácticas psicológicas del siglo XX y privilegia el capital psíquico con que cuenta el sujeto.</w:t>
      </w:r>
    </w:p>
    <w:p w14:paraId="39B49D31" w14:textId="77777777" w:rsidR="00BD1F19" w:rsidRDefault="00BD1F19" w:rsidP="00BD1F19">
      <w:pPr>
        <w:autoSpaceDE w:val="0"/>
        <w:autoSpaceDN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hará referencia a la Evaluación Psicológica en infancia y adolescencia como un proceso que toma como unidad de análisis al sistema familiar; se apoya en la Psicología del Desarrollo y en la Psicopatología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 a fin de lograr un perfil del niño/adolescente diferenciando comportamientos saludables de otros disfuncionales. Requiere de </w:t>
      </w:r>
      <w:proofErr w:type="spellStart"/>
      <w:r>
        <w:rPr>
          <w:sz w:val="24"/>
          <w:szCs w:val="24"/>
        </w:rPr>
        <w:t>multinformantes</w:t>
      </w:r>
      <w:proofErr w:type="spellEnd"/>
      <w:r>
        <w:rPr>
          <w:sz w:val="24"/>
          <w:szCs w:val="24"/>
        </w:rPr>
        <w:t>, cualquiera sea el ámbito de aplicación (clínico, educacional, jurídico-forense).  Se parte del supuesto que las problemáticas – a excepción de los cuadros de base orgánica – son el resultado de la inclusión del niño/adolescente en un contexto (familia, escuela, comunidad) disfuncional.</w:t>
      </w:r>
    </w:p>
    <w:p w14:paraId="38A4EC55" w14:textId="77777777" w:rsidR="00BD1F19" w:rsidRDefault="00BD1F19" w:rsidP="00BD1F19">
      <w:pPr>
        <w:autoSpaceDE w:val="0"/>
        <w:autoSpaceDN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enfoque de la asignatura integra la perspectiva clínica, de investigación y del contexto sociocultural. Se considera el motivo de consulta en la singularidad de cada niño/adolescente, al mismo tiempo que se tiene en cuenta variables del contexto ecológico-social y cultural. Un objetivo central es que el alumno pueda valorar a la Evaluación Psicológica como una forma de </w:t>
      </w:r>
      <w:r>
        <w:rPr>
          <w:i/>
          <w:iCs/>
          <w:sz w:val="24"/>
          <w:szCs w:val="24"/>
        </w:rPr>
        <w:t>intervención preventiva en la infancia</w:t>
      </w:r>
      <w:r>
        <w:rPr>
          <w:sz w:val="24"/>
          <w:szCs w:val="24"/>
        </w:rPr>
        <w:t>.  Otro objetivo es que el alumno pueda reconocer las diferencias / semejanzas al abordar sujetos de diferentes contextos ecológicos, sociales y culturales. Este enfoque encuentra su fundamento en que en Argentina el multiculturalismo exige al Psicólogo una formación flexible, que lo habilite a asistir sujetos de distintos contextos, en particular cuando no responden a las características “urbano-escolarizado- de clase media”.</w:t>
      </w:r>
    </w:p>
    <w:p w14:paraId="2A0B3F77" w14:textId="77777777" w:rsidR="00BD1F19" w:rsidRDefault="00BD1F19" w:rsidP="00BD1F19">
      <w:pPr>
        <w:autoSpaceDE w:val="0"/>
        <w:autoSpaceDN w:val="0"/>
        <w:ind w:firstLine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Se privilegiará el trabajo de campo que permita al alumno entrenarse en el rol de psicólogo evaluador superando una formación teórico- especulativa. S</w:t>
      </w:r>
      <w:r>
        <w:rPr>
          <w:color w:val="000000" w:themeColor="text1"/>
          <w:sz w:val="24"/>
          <w:szCs w:val="24"/>
        </w:rPr>
        <w:t xml:space="preserve">e harán enlaces entre los aportes de le Evaluación Psicológica y los requisitos de la nueva Ley Nacional de Salud Mental </w:t>
      </w:r>
      <w:proofErr w:type="spellStart"/>
      <w:r>
        <w:rPr>
          <w:color w:val="000000" w:themeColor="text1"/>
          <w:sz w:val="24"/>
          <w:szCs w:val="24"/>
        </w:rPr>
        <w:t>N°</w:t>
      </w:r>
      <w:proofErr w:type="spellEnd"/>
      <w:r>
        <w:rPr>
          <w:color w:val="000000" w:themeColor="text1"/>
          <w:sz w:val="24"/>
          <w:szCs w:val="24"/>
        </w:rPr>
        <w:t xml:space="preserve"> 26.657.</w:t>
      </w:r>
    </w:p>
    <w:p w14:paraId="4F620971" w14:textId="77777777" w:rsidR="00BD1F19" w:rsidRDefault="00BD1F19" w:rsidP="00BD1F19">
      <w:pPr>
        <w:autoSpaceDE w:val="0"/>
        <w:autoSpaceDN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pondrá énfasis en que comprenda que el proceso de Evaluación Psicológica constituye un paso esencial en la toma de decisiones: permite conocer al consultante y, a partir de allí diseñar estrategias de intervención.  </w:t>
      </w:r>
    </w:p>
    <w:p w14:paraId="19556A91" w14:textId="77777777" w:rsidR="00BD1F19" w:rsidRPr="00703707" w:rsidRDefault="00BD1F19" w:rsidP="006177E8">
      <w:pPr>
        <w:spacing w:line="276" w:lineRule="auto"/>
        <w:jc w:val="both"/>
        <w:rPr>
          <w:sz w:val="24"/>
          <w:szCs w:val="24"/>
        </w:rPr>
      </w:pPr>
    </w:p>
    <w:p w14:paraId="797F2C24" w14:textId="77777777" w:rsidR="0036641D" w:rsidRPr="00703707" w:rsidRDefault="0036641D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sz w:val="24"/>
          <w:szCs w:val="24"/>
        </w:rPr>
      </w:pPr>
      <w:r w:rsidRPr="00703707">
        <w:rPr>
          <w:b/>
          <w:sz w:val="24"/>
          <w:szCs w:val="24"/>
        </w:rPr>
        <w:t>3.- OBJETIVOS</w:t>
      </w:r>
    </w:p>
    <w:p w14:paraId="624B0F11" w14:textId="77777777" w:rsidR="00013237" w:rsidRDefault="00013237" w:rsidP="00013237">
      <w:pPr>
        <w:numPr>
          <w:ilvl w:val="0"/>
          <w:numId w:val="1"/>
        </w:numPr>
        <w:autoSpaceDE w:val="0"/>
        <w:autoSpaceDN w:val="0"/>
        <w:jc w:val="both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>Generales</w:t>
      </w:r>
    </w:p>
    <w:p w14:paraId="748DF3FC" w14:textId="77777777" w:rsidR="00013237" w:rsidRDefault="00013237" w:rsidP="00013237">
      <w:pPr>
        <w:autoSpaceDE w:val="0"/>
        <w:autoSpaceDN w:val="0"/>
        <w:ind w:left="360"/>
        <w:jc w:val="both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 xml:space="preserve">Que el alumno pueda: </w:t>
      </w:r>
    </w:p>
    <w:p w14:paraId="04D61192" w14:textId="77777777" w:rsidR="00013237" w:rsidRDefault="00013237" w:rsidP="00013237">
      <w:pPr>
        <w:numPr>
          <w:ilvl w:val="0"/>
          <w:numId w:val="2"/>
        </w:numPr>
        <w:autoSpaceDE w:val="0"/>
        <w:autoSpaceDN w:val="0"/>
        <w:jc w:val="both"/>
        <w:rPr>
          <w:b/>
          <w:bCs/>
          <w:i/>
          <w:iCs/>
          <w:sz w:val="24"/>
          <w:szCs w:val="24"/>
          <w:lang w:val="es-ES_tradnl"/>
        </w:rPr>
      </w:pPr>
      <w:r>
        <w:rPr>
          <w:sz w:val="24"/>
          <w:szCs w:val="24"/>
        </w:rPr>
        <w:t>Valorar la importancia de la Evaluación y Diagnóstico Psicológico en infancia y adolescencia en los campos clínico, educacional y forense, como una actividad específica del rol del psicólogo.</w:t>
      </w:r>
    </w:p>
    <w:p w14:paraId="236CCDCE" w14:textId="77777777" w:rsidR="00013237" w:rsidRDefault="00013237" w:rsidP="00013237">
      <w:pPr>
        <w:numPr>
          <w:ilvl w:val="0"/>
          <w:numId w:val="2"/>
        </w:numPr>
        <w:autoSpaceDE w:val="0"/>
        <w:autoSpaceDN w:val="0"/>
        <w:jc w:val="both"/>
        <w:rPr>
          <w:b/>
          <w:bCs/>
          <w:i/>
          <w:iCs/>
          <w:sz w:val="24"/>
          <w:szCs w:val="24"/>
          <w:lang w:val="es-ES_tradnl"/>
        </w:rPr>
      </w:pPr>
      <w:r>
        <w:rPr>
          <w:sz w:val="24"/>
          <w:szCs w:val="24"/>
        </w:rPr>
        <w:t>Valorar la incidencia del contexto ecológico y cultural en la organización psicológica del consultante.</w:t>
      </w:r>
    </w:p>
    <w:p w14:paraId="2020216B" w14:textId="77777777" w:rsidR="00013237" w:rsidRDefault="00013237" w:rsidP="00013237">
      <w:pPr>
        <w:numPr>
          <w:ilvl w:val="0"/>
          <w:numId w:val="2"/>
        </w:numPr>
        <w:autoSpaceDE w:val="0"/>
        <w:autoSpaceDN w:val="0"/>
        <w:jc w:val="both"/>
        <w:rPr>
          <w:bCs/>
          <w:iCs/>
          <w:sz w:val="24"/>
          <w:szCs w:val="24"/>
          <w:lang w:val="es-ES_tradnl"/>
        </w:rPr>
      </w:pPr>
      <w:r>
        <w:rPr>
          <w:bCs/>
          <w:iCs/>
          <w:sz w:val="24"/>
          <w:szCs w:val="24"/>
          <w:lang w:val="es-ES_tradnl"/>
        </w:rPr>
        <w:t>Desarrollar el juicio crítico tanto en el proceso de Evaluación Psicológica como en las propuestas de intervención que deriven de este.</w:t>
      </w:r>
    </w:p>
    <w:p w14:paraId="0BAEC796" w14:textId="77777777" w:rsidR="00013237" w:rsidRDefault="00013237" w:rsidP="00013237">
      <w:pPr>
        <w:autoSpaceDE w:val="0"/>
        <w:autoSpaceDN w:val="0"/>
        <w:jc w:val="both"/>
        <w:rPr>
          <w:bCs/>
          <w:iCs/>
          <w:color w:val="FF0000"/>
          <w:sz w:val="24"/>
          <w:szCs w:val="24"/>
          <w:lang w:val="es-ES_tradnl"/>
        </w:rPr>
      </w:pPr>
    </w:p>
    <w:p w14:paraId="4B2B846E" w14:textId="77777777" w:rsidR="00013237" w:rsidRDefault="00013237" w:rsidP="00013237">
      <w:pPr>
        <w:numPr>
          <w:ilvl w:val="1"/>
          <w:numId w:val="3"/>
        </w:numPr>
        <w:autoSpaceDE w:val="0"/>
        <w:autoSpaceDN w:val="0"/>
        <w:jc w:val="both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>Específicos</w:t>
      </w:r>
    </w:p>
    <w:p w14:paraId="5F845FFA" w14:textId="77777777" w:rsidR="00013237" w:rsidRDefault="00013237" w:rsidP="00013237">
      <w:pPr>
        <w:autoSpaceDE w:val="0"/>
        <w:autoSpaceDN w:val="0"/>
        <w:ind w:left="284"/>
        <w:jc w:val="both"/>
        <w:rPr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 xml:space="preserve"> Que el alumno pueda:</w:t>
      </w:r>
    </w:p>
    <w:p w14:paraId="7462E8DC" w14:textId="77777777" w:rsidR="00013237" w:rsidRDefault="00013237" w:rsidP="00013237">
      <w:pPr>
        <w:numPr>
          <w:ilvl w:val="2"/>
          <w:numId w:val="3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>Adquirir competencias en métodos y técnicas de evaluación psicología infanto-juvenil.</w:t>
      </w:r>
    </w:p>
    <w:p w14:paraId="118C4778" w14:textId="77777777" w:rsidR="00013237" w:rsidRDefault="00013237" w:rsidP="00013237">
      <w:pPr>
        <w:numPr>
          <w:ilvl w:val="2"/>
          <w:numId w:val="3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>Desarrollar competencias para el manejo de datos cuantitativos y cualitativos recogidos en el proceso de evaluación con el propósito de obtener el perfil psicológico del niño/adolescente.</w:t>
      </w:r>
    </w:p>
    <w:p w14:paraId="4D9E90B3" w14:textId="77777777" w:rsidR="00013237" w:rsidRDefault="00013237" w:rsidP="00013237">
      <w:pPr>
        <w:numPr>
          <w:ilvl w:val="2"/>
          <w:numId w:val="3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lastRenderedPageBreak/>
        <w:t>Internalizar principios éticos vinculados a la producción y transferencia de conocimientos sobre el niño/adolescente en los diferentes campos de aplicación.</w:t>
      </w:r>
    </w:p>
    <w:p w14:paraId="5721EF27" w14:textId="77777777" w:rsidR="00013237" w:rsidRDefault="00013237" w:rsidP="00013237">
      <w:pPr>
        <w:numPr>
          <w:ilvl w:val="2"/>
          <w:numId w:val="3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Adquirir competencias para desempeñarse en el campo de la Evaluación Psicológica infanto-juvenil, considerando la Ley Nacional de Salud Mental </w:t>
      </w:r>
      <w:proofErr w:type="spellStart"/>
      <w:r>
        <w:rPr>
          <w:sz w:val="24"/>
          <w:szCs w:val="24"/>
          <w:lang w:val="es-ES_tradnl"/>
        </w:rPr>
        <w:t>N°</w:t>
      </w:r>
      <w:proofErr w:type="spellEnd"/>
      <w:r>
        <w:rPr>
          <w:sz w:val="24"/>
          <w:szCs w:val="24"/>
          <w:lang w:val="es-ES_tradnl"/>
        </w:rPr>
        <w:t xml:space="preserve"> 26.657.</w:t>
      </w:r>
    </w:p>
    <w:p w14:paraId="4BE099FD" w14:textId="77777777" w:rsidR="00013237" w:rsidRDefault="00013237" w:rsidP="00013237">
      <w:pPr>
        <w:autoSpaceDE w:val="0"/>
        <w:autoSpaceDN w:val="0"/>
        <w:rPr>
          <w:sz w:val="24"/>
          <w:szCs w:val="24"/>
          <w:lang w:val="es-ES_tradnl"/>
        </w:rPr>
      </w:pPr>
    </w:p>
    <w:p w14:paraId="11B813F3" w14:textId="77777777" w:rsidR="00742CDB" w:rsidRPr="00703707" w:rsidRDefault="00742CDB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sz w:val="24"/>
          <w:szCs w:val="24"/>
        </w:rPr>
      </w:pPr>
      <w:r w:rsidRPr="00703707">
        <w:rPr>
          <w:b/>
          <w:sz w:val="24"/>
          <w:szCs w:val="24"/>
        </w:rPr>
        <w:t>4.- CONTENIDOS MÍNIMOS</w:t>
      </w:r>
    </w:p>
    <w:p w14:paraId="0EE8E595" w14:textId="77777777" w:rsidR="00C362ED" w:rsidRDefault="00C362ED" w:rsidP="006177E8">
      <w:pPr>
        <w:spacing w:line="276" w:lineRule="auto"/>
        <w:jc w:val="both"/>
        <w:rPr>
          <w:sz w:val="24"/>
          <w:szCs w:val="24"/>
        </w:rPr>
      </w:pPr>
    </w:p>
    <w:p w14:paraId="1E6558E9" w14:textId="77777777" w:rsidR="004853FF" w:rsidRDefault="004853FF" w:rsidP="004853FF">
      <w:pPr>
        <w:autoSpaceDE w:val="0"/>
        <w:autoSpaceDN w:val="0"/>
        <w:ind w:firstLine="708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Evaluación y Diagnóstico Psicológico en la infancia y en la adolescencia como un proceso </w:t>
      </w:r>
      <w:proofErr w:type="spellStart"/>
      <w:r>
        <w:rPr>
          <w:sz w:val="24"/>
          <w:szCs w:val="24"/>
          <w:lang w:val="es-ES_tradnl"/>
        </w:rPr>
        <w:t>multimétodo</w:t>
      </w:r>
      <w:proofErr w:type="spellEnd"/>
      <w:r>
        <w:rPr>
          <w:sz w:val="24"/>
          <w:szCs w:val="24"/>
          <w:lang w:val="es-ES_tradnl"/>
        </w:rPr>
        <w:t xml:space="preserve">, </w:t>
      </w:r>
      <w:proofErr w:type="spellStart"/>
      <w:r>
        <w:rPr>
          <w:sz w:val="24"/>
          <w:szCs w:val="24"/>
          <w:lang w:val="es-ES_tradnl"/>
        </w:rPr>
        <w:t>multinformantes</w:t>
      </w:r>
      <w:proofErr w:type="spellEnd"/>
      <w:r>
        <w:rPr>
          <w:sz w:val="24"/>
          <w:szCs w:val="24"/>
          <w:lang w:val="es-ES_tradnl"/>
        </w:rPr>
        <w:t xml:space="preserve"> y como </w:t>
      </w:r>
      <w:r>
        <w:rPr>
          <w:i/>
          <w:iCs/>
          <w:sz w:val="24"/>
          <w:szCs w:val="24"/>
          <w:lang w:val="es-ES_tradnl"/>
        </w:rPr>
        <w:t>intervención preventiva</w:t>
      </w:r>
      <w:r>
        <w:rPr>
          <w:sz w:val="24"/>
          <w:szCs w:val="24"/>
          <w:lang w:val="es-ES_tradnl"/>
        </w:rPr>
        <w:t xml:space="preserve">. Abordaje clínico y psicosocial desde la perspectiva de la Ley Nacional de Salud Mental </w:t>
      </w:r>
      <w:proofErr w:type="spellStart"/>
      <w:r>
        <w:rPr>
          <w:sz w:val="24"/>
          <w:szCs w:val="24"/>
          <w:lang w:val="es-ES_tradnl"/>
        </w:rPr>
        <w:t>N°</w:t>
      </w:r>
      <w:proofErr w:type="spellEnd"/>
      <w:r>
        <w:rPr>
          <w:sz w:val="24"/>
          <w:szCs w:val="24"/>
          <w:lang w:val="es-ES_tradnl"/>
        </w:rPr>
        <w:t xml:space="preserve"> 26.657. Evaluación según la edad del niño/adolescente, según el tipo de demanda, y según el ámbito de donde provenga (clínico, educacional, jurídico-forense) que permitan la delimitación de distintas entidades psicológicas y psicopatológicas desde diversas concepciones teóricas. Pasaje de un enfoque psicopatológico a un enfoque </w:t>
      </w:r>
      <w:proofErr w:type="spellStart"/>
      <w:r>
        <w:rPr>
          <w:sz w:val="24"/>
          <w:szCs w:val="24"/>
          <w:lang w:val="es-ES_tradnl"/>
        </w:rPr>
        <w:t>salugénico</w:t>
      </w:r>
      <w:proofErr w:type="spellEnd"/>
      <w:r>
        <w:rPr>
          <w:sz w:val="24"/>
          <w:szCs w:val="24"/>
          <w:lang w:val="es-ES_tradnl"/>
        </w:rPr>
        <w:t xml:space="preserve">. Aportes de la psicología transcultural, Psicología del Desarrollo y Psicopatología </w:t>
      </w:r>
      <w:proofErr w:type="spellStart"/>
      <w:r>
        <w:rPr>
          <w:sz w:val="24"/>
          <w:szCs w:val="24"/>
          <w:lang w:val="es-ES_tradnl"/>
        </w:rPr>
        <w:t>Infanto</w:t>
      </w:r>
      <w:proofErr w:type="spellEnd"/>
      <w:r>
        <w:rPr>
          <w:sz w:val="24"/>
          <w:szCs w:val="24"/>
          <w:lang w:val="es-ES_tradnl"/>
        </w:rPr>
        <w:t xml:space="preserve"> Juvenil. La necesidad de diferenciar variables del desarrollo de indicadores psicopatológicos.</w:t>
      </w:r>
    </w:p>
    <w:p w14:paraId="31109B11" w14:textId="77777777" w:rsidR="004853FF" w:rsidRDefault="004853FF" w:rsidP="004853FF">
      <w:pPr>
        <w:autoSpaceDE w:val="0"/>
        <w:autoSpaceDN w:val="0"/>
        <w:jc w:val="both"/>
        <w:rPr>
          <w:sz w:val="24"/>
          <w:szCs w:val="24"/>
          <w:lang w:val="es-ES_tradnl"/>
        </w:rPr>
      </w:pPr>
    </w:p>
    <w:p w14:paraId="6519AC65" w14:textId="77777777" w:rsidR="004853FF" w:rsidRDefault="004853FF" w:rsidP="004853FF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  <w:t xml:space="preserve">Diseño del proceso de evaluación. La entrevista inicial con padres; </w:t>
      </w:r>
      <w:r>
        <w:rPr>
          <w:sz w:val="24"/>
          <w:szCs w:val="24"/>
        </w:rPr>
        <w:t>la búsqueda de información en distintas fuentes (padres, el mismo niño, maestros, jueces, otros profesionales que asisten al niño/adolescente)</w:t>
      </w:r>
      <w:r>
        <w:rPr>
          <w:sz w:val="24"/>
          <w:szCs w:val="24"/>
          <w:lang w:val="es-ES_tradnl"/>
        </w:rPr>
        <w:t xml:space="preserve">, pruebas proyectivas gráficas y verbales; pruebas psicométricas. Criterios de análisis: La triple lectura de los datos. Convergencias y recurrencias intra e </w:t>
      </w:r>
      <w:proofErr w:type="spellStart"/>
      <w:r>
        <w:rPr>
          <w:sz w:val="24"/>
          <w:szCs w:val="24"/>
          <w:lang w:val="es-ES_tradnl"/>
        </w:rPr>
        <w:t>intertests</w:t>
      </w:r>
      <w:proofErr w:type="spellEnd"/>
      <w:r>
        <w:rPr>
          <w:sz w:val="24"/>
          <w:szCs w:val="24"/>
          <w:lang w:val="es-ES_tradnl"/>
        </w:rPr>
        <w:t>. El juicio clínico en la labor de interpretación. Cierre del proceso: devolución de información e informe. Pronóstico.</w:t>
      </w:r>
    </w:p>
    <w:p w14:paraId="2B9D9AEE" w14:textId="77777777" w:rsidR="00C362ED" w:rsidRDefault="00C362ED" w:rsidP="006177E8">
      <w:pPr>
        <w:spacing w:line="276" w:lineRule="auto"/>
        <w:jc w:val="both"/>
        <w:rPr>
          <w:sz w:val="24"/>
          <w:szCs w:val="24"/>
        </w:rPr>
      </w:pPr>
    </w:p>
    <w:p w14:paraId="07E33E78" w14:textId="77777777" w:rsidR="00742CDB" w:rsidRPr="00703707" w:rsidRDefault="00742CDB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sz w:val="24"/>
          <w:szCs w:val="24"/>
        </w:rPr>
      </w:pPr>
      <w:r w:rsidRPr="00703707">
        <w:rPr>
          <w:b/>
          <w:sz w:val="24"/>
          <w:szCs w:val="24"/>
        </w:rPr>
        <w:t>5.- CONTENIDOS CURRICULARES BÁSICOS</w:t>
      </w:r>
    </w:p>
    <w:p w14:paraId="5A08864E" w14:textId="7891545C" w:rsidR="007D4E18" w:rsidRDefault="007D4E18" w:rsidP="007D4E18">
      <w:pPr>
        <w:spacing w:line="276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Evaluación psicológica y psicodiagnóstico: diversos campos de aplicación, en distintas etapas evolutiva y según diferentes nosologías. Técnicas de exploración y evaluación psicológica. Informe y devolución según la especificidad de cada campo.  </w:t>
      </w:r>
    </w:p>
    <w:p w14:paraId="0DE7DEB6" w14:textId="77777777" w:rsidR="007D4E18" w:rsidRPr="00703707" w:rsidRDefault="007D4E18" w:rsidP="006177E8">
      <w:pPr>
        <w:spacing w:line="276" w:lineRule="auto"/>
        <w:ind w:hanging="2"/>
        <w:rPr>
          <w:sz w:val="24"/>
          <w:szCs w:val="24"/>
        </w:rPr>
      </w:pPr>
    </w:p>
    <w:p w14:paraId="60F55246" w14:textId="77777777" w:rsidR="0036641D" w:rsidRPr="00703707" w:rsidRDefault="00D47504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sz w:val="24"/>
          <w:szCs w:val="24"/>
        </w:rPr>
      </w:pPr>
      <w:r w:rsidRPr="00703707">
        <w:rPr>
          <w:b/>
          <w:sz w:val="24"/>
          <w:szCs w:val="24"/>
        </w:rPr>
        <w:t>6</w:t>
      </w:r>
      <w:r w:rsidR="0036641D" w:rsidRPr="00703707">
        <w:rPr>
          <w:b/>
          <w:sz w:val="24"/>
          <w:szCs w:val="24"/>
        </w:rPr>
        <w:t xml:space="preserve">.- CONTENIDOS </w:t>
      </w:r>
      <w:r w:rsidRPr="00703707">
        <w:rPr>
          <w:b/>
          <w:sz w:val="24"/>
          <w:szCs w:val="24"/>
        </w:rPr>
        <w:t xml:space="preserve">PROGRAMÁTICOS </w:t>
      </w:r>
      <w:r w:rsidR="0036641D" w:rsidRPr="00703707">
        <w:rPr>
          <w:b/>
          <w:sz w:val="24"/>
          <w:szCs w:val="24"/>
        </w:rPr>
        <w:t>Y BIBLIOGRAFÍA</w:t>
      </w:r>
    </w:p>
    <w:p w14:paraId="546138C0" w14:textId="77777777" w:rsidR="00614A3B" w:rsidRDefault="00614A3B" w:rsidP="006177E8">
      <w:pPr>
        <w:spacing w:line="276" w:lineRule="auto"/>
        <w:ind w:hanging="2"/>
        <w:jc w:val="both"/>
        <w:rPr>
          <w:sz w:val="24"/>
          <w:szCs w:val="24"/>
        </w:rPr>
      </w:pPr>
    </w:p>
    <w:p w14:paraId="366EB69A" w14:textId="77777777" w:rsidR="00FF64F6" w:rsidRDefault="00FF64F6" w:rsidP="00FF64F6">
      <w:pPr>
        <w:autoSpaceDE w:val="0"/>
        <w:autoSpaceDN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UNIDAD I EVALUACIÓN Y DIAGNÓSTICO PSICOLÓGICOS EN INFANCIA Y ADOLESCENCIA. CONCEPTOS BÁSICOS.</w:t>
      </w:r>
    </w:p>
    <w:p w14:paraId="505FF23C" w14:textId="77777777" w:rsidR="00FF64F6" w:rsidRDefault="00FF64F6" w:rsidP="00FF64F6">
      <w:pPr>
        <w:autoSpaceDE w:val="0"/>
        <w:autoSpaceDN w:val="0"/>
        <w:jc w:val="both"/>
        <w:rPr>
          <w:b/>
          <w:bCs/>
          <w:i/>
          <w:iCs/>
          <w:sz w:val="24"/>
          <w:szCs w:val="24"/>
        </w:rPr>
      </w:pPr>
    </w:p>
    <w:p w14:paraId="0BDCBBCC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La Evaluación Psicológica como proceso con </w:t>
      </w:r>
      <w:proofErr w:type="spellStart"/>
      <w:r>
        <w:rPr>
          <w:sz w:val="24"/>
          <w:szCs w:val="24"/>
        </w:rPr>
        <w:t>multinformantes</w:t>
      </w:r>
      <w:proofErr w:type="spellEnd"/>
      <w:r>
        <w:rPr>
          <w:sz w:val="24"/>
          <w:szCs w:val="24"/>
        </w:rPr>
        <w:t xml:space="preserve"> y como paso imprescindible en la toma de decisiones. Su valor como </w:t>
      </w:r>
      <w:r>
        <w:rPr>
          <w:i/>
          <w:iCs/>
          <w:sz w:val="24"/>
          <w:szCs w:val="24"/>
        </w:rPr>
        <w:t xml:space="preserve">intervención preventiva </w:t>
      </w:r>
      <w:r>
        <w:rPr>
          <w:sz w:val="24"/>
          <w:szCs w:val="24"/>
        </w:rPr>
        <w:t xml:space="preserve">en infancia y adolescencia. De una concepción psicopatológica a un enfoque </w:t>
      </w:r>
      <w:proofErr w:type="spellStart"/>
      <w:r>
        <w:rPr>
          <w:sz w:val="24"/>
          <w:szCs w:val="24"/>
        </w:rPr>
        <w:t>salugénico</w:t>
      </w:r>
      <w:proofErr w:type="spellEnd"/>
      <w:r>
        <w:rPr>
          <w:sz w:val="24"/>
          <w:szCs w:val="24"/>
        </w:rPr>
        <w:t>.</w:t>
      </w:r>
    </w:p>
    <w:p w14:paraId="2E1D25FA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b) La necesidad de diferenciar variables propias del desarrollo de indicadores psicopatológicos.</w:t>
      </w:r>
    </w:p>
    <w:p w14:paraId="2F46A962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c) Evaluación Psicológica y diferencias culturales.</w:t>
      </w:r>
    </w:p>
    <w:p w14:paraId="44DCEBF8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d) Evaluación Psicológica y ámbitos de aplicación (clínico, educacional, jurídico-forense).</w:t>
      </w:r>
    </w:p>
    <w:p w14:paraId="6A555AFD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La Evaluación Psicológica en el marco de la Ley Nacional de Salud Mental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26.657.</w:t>
      </w:r>
    </w:p>
    <w:p w14:paraId="67908A34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Objetivos del proceso. Evaluación cualitativa </w:t>
      </w:r>
      <w:r>
        <w:rPr>
          <w:i/>
          <w:iCs/>
          <w:sz w:val="24"/>
          <w:szCs w:val="24"/>
        </w:rPr>
        <w:t xml:space="preserve">versus </w:t>
      </w:r>
      <w:r>
        <w:rPr>
          <w:sz w:val="24"/>
          <w:szCs w:val="24"/>
        </w:rPr>
        <w:t xml:space="preserve">evaluación cuantitativa. Una metodología integradora.   </w:t>
      </w:r>
    </w:p>
    <w:p w14:paraId="2F12D51E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f) La ética profesional. Normas vigentes para el empleo de pruebas psicológicas.</w:t>
      </w:r>
    </w:p>
    <w:p w14:paraId="0086ACC7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</w:p>
    <w:p w14:paraId="499F0FB5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>UNIDAD II     TOMA DE CONTACTO CON LA FAMILIA CONSULTANTE</w:t>
      </w:r>
    </w:p>
    <w:p w14:paraId="762A5C2F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entrevista inicial con padres. Conceptualización y caracterización. Su valor para el diseño del proceso de evaluación. Fundamentos teóricos: aportes psicodinámicos, sistémicos y de la psicopatología del </w:t>
      </w:r>
      <w:r>
        <w:rPr>
          <w:sz w:val="24"/>
          <w:szCs w:val="24"/>
          <w:lang w:val="es-ES_tradnl"/>
        </w:rPr>
        <w:lastRenderedPageBreak/>
        <w:t xml:space="preserve">desarrollo. Objetivos. Criterios de administración: encuadre y conducción técnica. </w:t>
      </w:r>
      <w:proofErr w:type="gramStart"/>
      <w:r>
        <w:rPr>
          <w:sz w:val="24"/>
          <w:szCs w:val="24"/>
          <w:lang w:val="es-ES_tradnl"/>
        </w:rPr>
        <w:t>Áreas a indagar</w:t>
      </w:r>
      <w:proofErr w:type="gramEnd"/>
      <w:r>
        <w:rPr>
          <w:sz w:val="24"/>
          <w:szCs w:val="24"/>
          <w:lang w:val="es-ES_tradnl"/>
        </w:rPr>
        <w:t>. Criterios de análisis e interpretación. Hipótesis diagnósticas.</w:t>
      </w:r>
    </w:p>
    <w:p w14:paraId="521F5CAD" w14:textId="77777777" w:rsidR="00FF64F6" w:rsidRDefault="00FF64F6" w:rsidP="00FF64F6">
      <w:pPr>
        <w:autoSpaceDE w:val="0"/>
        <w:autoSpaceDN w:val="0"/>
        <w:jc w:val="both"/>
        <w:rPr>
          <w:b/>
          <w:bCs/>
          <w:i/>
          <w:iCs/>
          <w:sz w:val="24"/>
          <w:szCs w:val="24"/>
        </w:rPr>
      </w:pPr>
    </w:p>
    <w:p w14:paraId="18333E61" w14:textId="77777777" w:rsidR="00FF64F6" w:rsidRDefault="00FF64F6" w:rsidP="00FF64F6">
      <w:pPr>
        <w:autoSpaceDE w:val="0"/>
        <w:autoSpaceDN w:val="0"/>
        <w:jc w:val="both"/>
        <w:rPr>
          <w:b/>
          <w:bCs/>
          <w:i/>
          <w:iCs/>
          <w:color w:val="339966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UNIDAD III EVALUACIÓN DE CARACTERÍSTICAS EMOCIONALES. </w:t>
      </w:r>
    </w:p>
    <w:p w14:paraId="00ECC770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</w:p>
    <w:p w14:paraId="16ABD002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La técnica de Apercepción Infantil de L. </w:t>
      </w:r>
      <w:proofErr w:type="spellStart"/>
      <w:r>
        <w:rPr>
          <w:sz w:val="24"/>
          <w:szCs w:val="24"/>
        </w:rPr>
        <w:t>Bellak</w:t>
      </w:r>
      <w:proofErr w:type="spellEnd"/>
      <w:r>
        <w:rPr>
          <w:sz w:val="24"/>
          <w:szCs w:val="24"/>
        </w:rPr>
        <w:t>, CAT-A y sus variantes: CAT-H, CAT-S. La técnica de Symonds para adolescentes. Fundamentación teórica. Objetivos, material de prueba.  Criterios de administración, análisis e interpretación.</w:t>
      </w:r>
    </w:p>
    <w:p w14:paraId="585798AB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</w:p>
    <w:p w14:paraId="3388C974" w14:textId="0BE0DB51" w:rsidR="00FF64F6" w:rsidRDefault="00FF64F6" w:rsidP="00FF64F6">
      <w:pPr>
        <w:autoSpaceDE w:val="0"/>
        <w:autoSpaceDN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III.2 Técnicas Proyectivas Gráficas</w:t>
      </w:r>
    </w:p>
    <w:p w14:paraId="21A52389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bCs/>
          <w:iCs/>
          <w:sz w:val="24"/>
          <w:szCs w:val="24"/>
        </w:rPr>
        <w:t xml:space="preserve">Técnica de la familia </w:t>
      </w:r>
      <w:proofErr w:type="spellStart"/>
      <w:r>
        <w:rPr>
          <w:bCs/>
          <w:iCs/>
          <w:sz w:val="24"/>
          <w:szCs w:val="24"/>
        </w:rPr>
        <w:t>kinética</w:t>
      </w:r>
      <w:proofErr w:type="spellEnd"/>
      <w:r>
        <w:rPr>
          <w:bCs/>
          <w:iCs/>
          <w:sz w:val="24"/>
          <w:szCs w:val="24"/>
        </w:rPr>
        <w:t xml:space="preserve"> actual (FKA). Fundamentos teóricos: el dibujo como técnica proyectiva; el dibujo de la figura humana y su relación con la imagen corporal; dibujos </w:t>
      </w:r>
      <w:proofErr w:type="spellStart"/>
      <w:r>
        <w:rPr>
          <w:bCs/>
          <w:iCs/>
          <w:sz w:val="24"/>
          <w:szCs w:val="24"/>
        </w:rPr>
        <w:t>kinéticos</w:t>
      </w:r>
      <w:proofErr w:type="spellEnd"/>
      <w:r>
        <w:rPr>
          <w:bCs/>
          <w:iCs/>
          <w:sz w:val="24"/>
          <w:szCs w:val="24"/>
        </w:rPr>
        <w:t xml:space="preserve"> y </w:t>
      </w:r>
      <w:proofErr w:type="spellStart"/>
      <w:r>
        <w:rPr>
          <w:bCs/>
          <w:iCs/>
          <w:sz w:val="24"/>
          <w:szCs w:val="24"/>
        </w:rPr>
        <w:t>akinéticos</w:t>
      </w:r>
      <w:proofErr w:type="spellEnd"/>
      <w:r>
        <w:rPr>
          <w:bCs/>
          <w:iCs/>
          <w:sz w:val="24"/>
          <w:szCs w:val="24"/>
        </w:rPr>
        <w:t>. Objetivos. Material de prueba. Criterios de administración, análisis e interpretación.</w:t>
      </w:r>
    </w:p>
    <w:p w14:paraId="575101AE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</w:p>
    <w:p w14:paraId="59BA51EB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 xml:space="preserve">UNIDAD IV     EVALUACIÓN DE LA MADURACIÓN </w:t>
      </w:r>
      <w:proofErr w:type="gramStart"/>
      <w:r>
        <w:rPr>
          <w:b/>
          <w:bCs/>
          <w:i/>
          <w:iCs/>
          <w:sz w:val="24"/>
          <w:szCs w:val="24"/>
        </w:rPr>
        <w:t>VISO-MOTORA</w:t>
      </w:r>
      <w:proofErr w:type="gramEnd"/>
    </w:p>
    <w:p w14:paraId="5BE578D0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Maduración </w:t>
      </w:r>
      <w:proofErr w:type="gramStart"/>
      <w:r>
        <w:rPr>
          <w:sz w:val="24"/>
          <w:szCs w:val="24"/>
        </w:rPr>
        <w:t>viso-motora</w:t>
      </w:r>
      <w:proofErr w:type="gramEnd"/>
      <w:r>
        <w:rPr>
          <w:sz w:val="24"/>
          <w:szCs w:val="24"/>
        </w:rPr>
        <w:t xml:space="preserve"> en la infancia. Su evaluación: el test gestáltico </w:t>
      </w:r>
      <w:proofErr w:type="gramStart"/>
      <w:r>
        <w:rPr>
          <w:sz w:val="24"/>
          <w:szCs w:val="24"/>
        </w:rPr>
        <w:t>viso-motor</w:t>
      </w:r>
      <w:proofErr w:type="gramEnd"/>
      <w:r>
        <w:rPr>
          <w:sz w:val="24"/>
          <w:szCs w:val="24"/>
        </w:rPr>
        <w:t xml:space="preserve"> de Bender. Fundamentos teóricos. Material de prueba. Criterios de administración, puntuación e interpretación de: a) maduración viso motora b) variables emocionales. Investigaciones con población de Tucumán desde un enfoque sociocultural.</w:t>
      </w:r>
    </w:p>
    <w:p w14:paraId="0D58B89B" w14:textId="77777777" w:rsidR="00FF64F6" w:rsidRDefault="00FF64F6" w:rsidP="00FF64F6">
      <w:pPr>
        <w:autoSpaceDE w:val="0"/>
        <w:autoSpaceDN w:val="0"/>
        <w:jc w:val="both"/>
        <w:rPr>
          <w:b/>
          <w:bCs/>
          <w:i/>
          <w:iCs/>
          <w:color w:val="FF0000"/>
          <w:sz w:val="24"/>
          <w:szCs w:val="24"/>
        </w:rPr>
      </w:pPr>
    </w:p>
    <w:p w14:paraId="1FAEBB26" w14:textId="77777777" w:rsidR="00FF64F6" w:rsidRDefault="00FF64F6" w:rsidP="00FF64F6">
      <w:pPr>
        <w:autoSpaceDE w:val="0"/>
        <w:autoSpaceDN w:val="0"/>
        <w:jc w:val="both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>UNIDAD V    EVALUACIÓN DE LA INTELIGENCIA</w:t>
      </w:r>
    </w:p>
    <w:p w14:paraId="0D4E540F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inteligencia en niños y adolescentes. </w:t>
      </w:r>
    </w:p>
    <w:p w14:paraId="10FB8038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a) Escala de inteligencia de Wechsler para niños, WISC-IV. Fundamentos teóricos: la teoría del factor </w:t>
      </w:r>
      <w:r>
        <w:rPr>
          <w:i/>
          <w:iCs/>
          <w:sz w:val="24"/>
          <w:szCs w:val="24"/>
          <w:lang w:val="es-ES_tradnl"/>
        </w:rPr>
        <w:t xml:space="preserve">g </w:t>
      </w:r>
      <w:r>
        <w:rPr>
          <w:iCs/>
          <w:sz w:val="24"/>
          <w:szCs w:val="24"/>
          <w:lang w:val="es-ES_tradnl"/>
        </w:rPr>
        <w:t>y la</w:t>
      </w:r>
      <w:r>
        <w:rPr>
          <w:sz w:val="24"/>
          <w:szCs w:val="24"/>
          <w:lang w:val="es-ES_tradnl"/>
        </w:rPr>
        <w:t xml:space="preserve"> teoría CHC. Aportes innovadores de Wechsler: pruebas no verbales y evaluación de variables no cognitivas. Material de prueba. Consignas. Administración y puntuación.</w:t>
      </w:r>
      <w:r>
        <w:rPr>
          <w:b/>
          <w:color w:val="FF0000"/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Interpretación integral de la prueba: cociente intelectual, comprensión verbal, razonamiento perceptivo, memoria operativa, velocidad de procesamiento. Evaluación de variables clínicas y su articulación con datos cuantitativos.</w:t>
      </w:r>
    </w:p>
    <w:p w14:paraId="1B72A3BC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b) Referencia a la Escala WAIS III para adolescentes.</w:t>
      </w:r>
    </w:p>
    <w:p w14:paraId="18003067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c) Referencia la evaluación de variables cognitivas en bebés y niños pequeños: Escala Argentina de Inteligencia Sensorio motriz (EAIS) de </w:t>
      </w:r>
      <w:proofErr w:type="spellStart"/>
      <w:r>
        <w:rPr>
          <w:sz w:val="24"/>
          <w:szCs w:val="24"/>
          <w:lang w:val="es-ES_tradnl"/>
        </w:rPr>
        <w:t>Oiberman</w:t>
      </w:r>
      <w:proofErr w:type="spellEnd"/>
      <w:r>
        <w:rPr>
          <w:sz w:val="24"/>
          <w:szCs w:val="24"/>
          <w:lang w:val="es-ES_tradnl"/>
        </w:rPr>
        <w:t xml:space="preserve">; Escalas </w:t>
      </w:r>
      <w:proofErr w:type="spellStart"/>
      <w:r>
        <w:rPr>
          <w:sz w:val="24"/>
          <w:szCs w:val="24"/>
          <w:lang w:val="es-ES_tradnl"/>
        </w:rPr>
        <w:t>Bayley</w:t>
      </w:r>
      <w:proofErr w:type="spellEnd"/>
      <w:r>
        <w:rPr>
          <w:sz w:val="24"/>
          <w:szCs w:val="24"/>
          <w:lang w:val="es-ES_tradnl"/>
        </w:rPr>
        <w:t xml:space="preserve"> de Desarrollo Infantil (BSI) de </w:t>
      </w:r>
      <w:proofErr w:type="spellStart"/>
      <w:r>
        <w:rPr>
          <w:sz w:val="24"/>
          <w:szCs w:val="24"/>
          <w:lang w:val="es-ES_tradnl"/>
        </w:rPr>
        <w:t>Bayley</w:t>
      </w:r>
      <w:proofErr w:type="spellEnd"/>
      <w:r>
        <w:rPr>
          <w:sz w:val="24"/>
          <w:szCs w:val="24"/>
          <w:lang w:val="es-ES_tradnl"/>
        </w:rPr>
        <w:t xml:space="preserve"> y Prueba Nacional de Pesquisa (PRUNAPE) de </w:t>
      </w:r>
      <w:proofErr w:type="spellStart"/>
      <w:r>
        <w:rPr>
          <w:sz w:val="24"/>
          <w:szCs w:val="24"/>
          <w:lang w:val="es-ES_tradnl"/>
        </w:rPr>
        <w:t>Lejarraga</w:t>
      </w:r>
      <w:proofErr w:type="spellEnd"/>
      <w:r>
        <w:rPr>
          <w:sz w:val="24"/>
          <w:szCs w:val="24"/>
          <w:lang w:val="es-ES_tradnl"/>
        </w:rPr>
        <w:t xml:space="preserve">, </w:t>
      </w:r>
      <w:proofErr w:type="spellStart"/>
      <w:r>
        <w:rPr>
          <w:sz w:val="24"/>
          <w:szCs w:val="24"/>
          <w:lang w:val="es-ES_tradnl"/>
        </w:rPr>
        <w:t>Kelmansky</w:t>
      </w:r>
      <w:proofErr w:type="spellEnd"/>
      <w:r>
        <w:rPr>
          <w:sz w:val="24"/>
          <w:szCs w:val="24"/>
          <w:lang w:val="es-ES_tradnl"/>
        </w:rPr>
        <w:t xml:space="preserve">, </w:t>
      </w:r>
      <w:proofErr w:type="spellStart"/>
      <w:r>
        <w:rPr>
          <w:sz w:val="24"/>
          <w:szCs w:val="24"/>
          <w:lang w:val="es-ES_tradnl"/>
        </w:rPr>
        <w:t>Pascuci</w:t>
      </w:r>
      <w:proofErr w:type="spellEnd"/>
      <w:r>
        <w:rPr>
          <w:sz w:val="24"/>
          <w:szCs w:val="24"/>
          <w:lang w:val="es-ES_tradnl"/>
        </w:rPr>
        <w:t xml:space="preserve"> y Salamanca.</w:t>
      </w:r>
    </w:p>
    <w:p w14:paraId="5A4D8F5F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</w:p>
    <w:p w14:paraId="6C8212F0" w14:textId="77777777" w:rsidR="00FF64F6" w:rsidRDefault="00FF64F6" w:rsidP="00FF64F6">
      <w:pPr>
        <w:autoSpaceDE w:val="0"/>
        <w:autoSpaceDN w:val="0"/>
        <w:jc w:val="both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UNIDAD VI RESULTADOS DEL PROCESO DE EVALUACIÓN PSICOLÓGICA</w:t>
      </w:r>
      <w:r>
        <w:rPr>
          <w:sz w:val="24"/>
          <w:szCs w:val="24"/>
          <w:lang w:val="es-ES_tradnl"/>
        </w:rPr>
        <w:t xml:space="preserve">. </w:t>
      </w:r>
      <w:r>
        <w:rPr>
          <w:b/>
          <w:sz w:val="24"/>
          <w:szCs w:val="24"/>
          <w:lang w:val="es-ES_tradnl"/>
        </w:rPr>
        <w:t xml:space="preserve">Integración de datos. </w:t>
      </w:r>
      <w:r>
        <w:rPr>
          <w:b/>
          <w:bCs/>
          <w:sz w:val="24"/>
          <w:szCs w:val="24"/>
          <w:lang w:val="es-ES_tradnl"/>
        </w:rPr>
        <w:t>Informe y Devolución de información</w:t>
      </w:r>
    </w:p>
    <w:p w14:paraId="551D82D0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Criterios clínicos de integración de la información recogida en el proceso de evaluación: evidencias múltiples: recurrencias, convergencias y dato aislado. La triple lectura de los datos para obtener una hipótesis diagnóstica. Consideración de cada caso según la edad del niño/adolescente, tipo de demanda y ámbito de aplicación (clínico, educacional, jurídico-forense)</w:t>
      </w:r>
    </w:p>
    <w:p w14:paraId="683048B1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Cierre del proceso. Qué informar, cuándo informar, cómo informar.</w:t>
      </w:r>
    </w:p>
    <w:p w14:paraId="1F61940E" w14:textId="77777777" w:rsidR="00FF64F6" w:rsidRDefault="00FF64F6" w:rsidP="00FF64F6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entrevista de devolución de información. Concepto. Fundamentos teóricos. Objetivos. Conducción técnica: encuadre, cantidad de sesiones, a quien va dirigida, dosificación de la información.</w:t>
      </w:r>
    </w:p>
    <w:p w14:paraId="7D79AA2F" w14:textId="77777777" w:rsidR="00FF64F6" w:rsidRDefault="00FF64F6" w:rsidP="00FF64F6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Informe Psicológico. Concepto, fundamentos teóricos. Estructura, destinatarios. Diferencia entre Informe y Devolución de Información. El informe como documento legal.</w:t>
      </w:r>
    </w:p>
    <w:p w14:paraId="3F82C9C1" w14:textId="77777777" w:rsidR="00FF64F6" w:rsidRDefault="00FF64F6" w:rsidP="00FF64F6">
      <w:pPr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Principios éticos vinculados al informe, devolución de información y al rol de Psicólogo evaluador.</w:t>
      </w:r>
    </w:p>
    <w:p w14:paraId="1782D48C" w14:textId="77777777" w:rsidR="00FF64F6" w:rsidRDefault="00FF64F6" w:rsidP="00FF64F6">
      <w:pPr>
        <w:autoSpaceDE w:val="0"/>
        <w:autoSpaceDN w:val="0"/>
        <w:ind w:left="360"/>
        <w:jc w:val="both"/>
        <w:rPr>
          <w:sz w:val="24"/>
          <w:szCs w:val="24"/>
          <w:lang w:val="es-ES_tradnl"/>
        </w:rPr>
      </w:pPr>
    </w:p>
    <w:p w14:paraId="1120B3C3" w14:textId="77777777" w:rsidR="00FF64F6" w:rsidRDefault="00FF64F6" w:rsidP="00FF64F6">
      <w:pPr>
        <w:autoSpaceDE w:val="0"/>
        <w:autoSpaceDN w:val="0"/>
        <w:ind w:left="360"/>
        <w:jc w:val="both"/>
        <w:rPr>
          <w:sz w:val="24"/>
          <w:szCs w:val="24"/>
          <w:lang w:val="es-ES_tradnl"/>
        </w:rPr>
      </w:pPr>
    </w:p>
    <w:p w14:paraId="2E9CFC75" w14:textId="77777777" w:rsidR="00FF64F6" w:rsidRDefault="00FF64F6" w:rsidP="00FF64F6">
      <w:pPr>
        <w:keepNext/>
        <w:tabs>
          <w:tab w:val="decimal" w:pos="397"/>
        </w:tabs>
        <w:autoSpaceDE w:val="0"/>
        <w:autoSpaceDN w:val="0"/>
        <w:jc w:val="both"/>
        <w:outlineLvl w:val="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BIBLIOGRAFÍA</w:t>
      </w:r>
    </w:p>
    <w:p w14:paraId="578DEC52" w14:textId="77777777" w:rsidR="00FF64F6" w:rsidRDefault="00FF64F6" w:rsidP="00FF64F6">
      <w:pPr>
        <w:keepNext/>
        <w:autoSpaceDE w:val="0"/>
        <w:autoSpaceDN w:val="0"/>
        <w:jc w:val="both"/>
        <w:outlineLvl w:val="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UNIDAD I</w:t>
      </w:r>
    </w:p>
    <w:p w14:paraId="7AAFDB21" w14:textId="16702EA5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Código de Ética del </w:t>
      </w:r>
      <w:proofErr w:type="spellStart"/>
      <w:r>
        <w:rPr>
          <w:sz w:val="24"/>
          <w:szCs w:val="24"/>
        </w:rPr>
        <w:t>Psicodiagnosticador</w:t>
      </w:r>
      <w:proofErr w:type="spellEnd"/>
      <w:r>
        <w:rPr>
          <w:sz w:val="24"/>
          <w:szCs w:val="24"/>
        </w:rPr>
        <w:t xml:space="preserve">. Disponible en </w:t>
      </w:r>
      <w:hyperlink r:id="rId8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  <w:r>
        <w:rPr>
          <w:sz w:val="24"/>
          <w:szCs w:val="24"/>
        </w:rPr>
        <w:t>.</w:t>
      </w:r>
    </w:p>
    <w:p w14:paraId="47767CEB" w14:textId="71BB80FF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>, N. (2012). E</w:t>
      </w:r>
      <w:r>
        <w:rPr>
          <w:sz w:val="24"/>
          <w:szCs w:val="24"/>
          <w:lang w:val="es-ES_tradnl"/>
        </w:rPr>
        <w:t xml:space="preserve">valuación psicológica y diversidad del comportamiento. Aportes de la Psicología Cultural. Conferencia, IV Congreso Regional, Sociedad Interamericana de Psicología. Santa Cruz de la Sierra.  Disponible en </w:t>
      </w:r>
      <w:hyperlink r:id="rId9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  <w:r>
        <w:rPr>
          <w:sz w:val="24"/>
          <w:szCs w:val="24"/>
          <w:lang w:val="es-ES_tradnl"/>
        </w:rPr>
        <w:t>.</w:t>
      </w:r>
    </w:p>
    <w:p w14:paraId="27A32DFF" w14:textId="5004AD8B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Contini</w:t>
      </w:r>
      <w:proofErr w:type="spellEnd"/>
      <w:r>
        <w:rPr>
          <w:sz w:val="24"/>
          <w:szCs w:val="24"/>
          <w:lang w:val="es-ES_tradnl"/>
        </w:rPr>
        <w:t xml:space="preserve">, N. (2016). La evaluación psicológica infanto-juvenil. Ámbitos de aplicación. Ficha inédita de cátedra. Disponible en </w:t>
      </w:r>
      <w:hyperlink r:id="rId10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  <w:r>
        <w:rPr>
          <w:sz w:val="24"/>
          <w:szCs w:val="24"/>
          <w:lang w:val="es-ES_tradnl"/>
        </w:rPr>
        <w:t>.</w:t>
      </w:r>
    </w:p>
    <w:p w14:paraId="3A285552" w14:textId="77777777" w:rsidR="00FF64F6" w:rsidRDefault="00FF64F6" w:rsidP="00FF64F6">
      <w:pPr>
        <w:autoSpaceDE w:val="0"/>
        <w:autoSpaceDN w:val="0"/>
        <w:ind w:left="340" w:hanging="3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 de González, N. (2011/1999). </w:t>
      </w:r>
      <w:r>
        <w:rPr>
          <w:i/>
          <w:iCs/>
          <w:sz w:val="24"/>
          <w:szCs w:val="24"/>
        </w:rPr>
        <w:t>Enfoques en Evaluación Psicológica</w:t>
      </w:r>
      <w:r>
        <w:rPr>
          <w:sz w:val="24"/>
          <w:szCs w:val="24"/>
        </w:rPr>
        <w:t xml:space="preserve">.  UNT: Facultad de Psicología, 3ª </w:t>
      </w:r>
      <w:proofErr w:type="spellStart"/>
      <w:r>
        <w:rPr>
          <w:sz w:val="24"/>
          <w:szCs w:val="24"/>
        </w:rPr>
        <w:t>edic</w:t>
      </w:r>
      <w:proofErr w:type="spellEnd"/>
      <w:r>
        <w:rPr>
          <w:sz w:val="24"/>
          <w:szCs w:val="24"/>
        </w:rPr>
        <w:t xml:space="preserve">. Cap. 1: Evaluación Psicológica y Psicodiagnóstico. Perspectivas conceptuales y metodológicas contemporáneas.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2: El </w:t>
      </w:r>
      <w:proofErr w:type="spellStart"/>
      <w:r>
        <w:rPr>
          <w:sz w:val="24"/>
          <w:szCs w:val="24"/>
        </w:rPr>
        <w:t>Psicodiagnostico</w:t>
      </w:r>
      <w:proofErr w:type="spellEnd"/>
      <w:r>
        <w:rPr>
          <w:sz w:val="24"/>
          <w:szCs w:val="24"/>
        </w:rPr>
        <w:t xml:space="preserve"> de niños. Su valor preventivo.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4: Las tareas de Evaluación psicológica en el marco </w:t>
      </w:r>
      <w:proofErr w:type="spellStart"/>
      <w:r>
        <w:rPr>
          <w:sz w:val="24"/>
          <w:szCs w:val="24"/>
        </w:rPr>
        <w:t>ecocultural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9: Los conceptos de convergencias y recurrencias </w:t>
      </w:r>
      <w:proofErr w:type="spellStart"/>
      <w:r>
        <w:rPr>
          <w:sz w:val="24"/>
          <w:szCs w:val="24"/>
        </w:rPr>
        <w:t>intratest</w:t>
      </w:r>
      <w:proofErr w:type="spellEnd"/>
      <w:r>
        <w:rPr>
          <w:sz w:val="24"/>
          <w:szCs w:val="24"/>
        </w:rPr>
        <w:t xml:space="preserve">. El juicio clínico. </w:t>
      </w:r>
    </w:p>
    <w:p w14:paraId="40ECE0EE" w14:textId="77777777" w:rsidR="00FC14BA" w:rsidRDefault="00FF64F6" w:rsidP="00FC14BA">
      <w:pPr>
        <w:autoSpaceDE w:val="0"/>
        <w:autoSpaceDN w:val="0"/>
        <w:ind w:left="340" w:hanging="34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Lacunza, A.  (2019). Evaluación Psicológica en el ámbito educativo. Alcances y límites de la tarea diagnóstica. Trabajo inédito. Cátedra Evaluación y </w:t>
      </w:r>
      <w:proofErr w:type="spellStart"/>
      <w:r>
        <w:rPr>
          <w:color w:val="000000" w:themeColor="text1"/>
          <w:sz w:val="24"/>
          <w:szCs w:val="24"/>
        </w:rPr>
        <w:t>Diagn</w:t>
      </w:r>
      <w:proofErr w:type="spellEnd"/>
      <w:r>
        <w:rPr>
          <w:color w:val="000000" w:themeColor="text1"/>
          <w:sz w:val="24"/>
          <w:szCs w:val="24"/>
        </w:rPr>
        <w:t xml:space="preserve">. Psicológico Infanto-Juvenil. Facultad de Psicología, UNT. Disponible en </w:t>
      </w:r>
      <w:hyperlink r:id="rId11" w:history="1">
        <w:r w:rsidR="00FC14BA">
          <w:rPr>
            <w:rStyle w:val="Hipervnculo"/>
            <w:sz w:val="24"/>
            <w:szCs w:val="24"/>
          </w:rPr>
          <w:t>http://psicovirtualunt.ferozo.net/</w:t>
        </w:r>
      </w:hyperlink>
      <w:r w:rsidR="00FC14BA">
        <w:rPr>
          <w:sz w:val="24"/>
          <w:szCs w:val="24"/>
        </w:rPr>
        <w:t>.</w:t>
      </w:r>
    </w:p>
    <w:p w14:paraId="09772B14" w14:textId="4FF666C5" w:rsidR="00FF64F6" w:rsidRDefault="00FF64F6" w:rsidP="00FF64F6">
      <w:pPr>
        <w:autoSpaceDE w:val="0"/>
        <w:autoSpaceDN w:val="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Pautas internacionales para el uso de los </w:t>
      </w:r>
      <w:proofErr w:type="spellStart"/>
      <w:r>
        <w:rPr>
          <w:sz w:val="24"/>
          <w:szCs w:val="24"/>
        </w:rPr>
        <w:t>tests</w:t>
      </w:r>
      <w:proofErr w:type="spellEnd"/>
      <w:r>
        <w:rPr>
          <w:sz w:val="24"/>
          <w:szCs w:val="24"/>
        </w:rPr>
        <w:t xml:space="preserve">. Argentina, San Juan, traducción y adaptación autorizada por ADEIP. Disponible en </w:t>
      </w:r>
      <w:hyperlink r:id="rId12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  <w:r>
        <w:rPr>
          <w:sz w:val="24"/>
          <w:szCs w:val="24"/>
        </w:rPr>
        <w:t>.</w:t>
      </w:r>
    </w:p>
    <w:p w14:paraId="3BBC5470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</w:p>
    <w:p w14:paraId="4300330A" w14:textId="77777777" w:rsidR="00FF64F6" w:rsidRDefault="00FF64F6" w:rsidP="00FF64F6">
      <w:pPr>
        <w:autoSpaceDE w:val="0"/>
        <w:autoSpaceDN w:val="0"/>
        <w:ind w:left="709" w:hanging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Complementaria</w:t>
      </w:r>
    </w:p>
    <w:p w14:paraId="79B2E51D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Castro Solano y M. Fernández </w:t>
      </w:r>
      <w:proofErr w:type="spellStart"/>
      <w:r>
        <w:rPr>
          <w:sz w:val="24"/>
          <w:szCs w:val="24"/>
        </w:rPr>
        <w:t>Liporace</w:t>
      </w:r>
      <w:proofErr w:type="spellEnd"/>
      <w:r>
        <w:rPr>
          <w:sz w:val="24"/>
          <w:szCs w:val="24"/>
        </w:rPr>
        <w:t xml:space="preserve">, M. (2017). </w:t>
      </w:r>
      <w:r>
        <w:rPr>
          <w:i/>
          <w:sz w:val="24"/>
          <w:szCs w:val="24"/>
        </w:rPr>
        <w:t>La evaluación psicológica en niños.</w:t>
      </w:r>
      <w:r>
        <w:rPr>
          <w:sz w:val="24"/>
          <w:szCs w:val="24"/>
        </w:rPr>
        <w:t xml:space="preserve"> Buenos Aires: Paidós.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1: Castro Solano, A.  La evaluación psicológica infantil. Aspectos conceptuales.</w:t>
      </w:r>
    </w:p>
    <w:p w14:paraId="5F0C8B9C" w14:textId="77777777" w:rsidR="00FF64F6" w:rsidRDefault="00FF64F6" w:rsidP="00FF64F6">
      <w:pPr>
        <w:autoSpaceDE w:val="0"/>
        <w:autoSpaceDN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Ministerio de Salud, Presidencia de la Nación (2013). Ley Nacional de Salud Mental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26.657.Ministerio</w:t>
      </w:r>
      <w:proofErr w:type="gramEnd"/>
      <w:r>
        <w:rPr>
          <w:sz w:val="24"/>
          <w:szCs w:val="24"/>
        </w:rPr>
        <w:t xml:space="preserve"> de Salud, Dirección Nacional de Salud Mental y Adicciones. </w:t>
      </w:r>
    </w:p>
    <w:p w14:paraId="7F54C618" w14:textId="77777777" w:rsidR="00FF64F6" w:rsidRDefault="00000000" w:rsidP="00FF64F6">
      <w:pPr>
        <w:autoSpaceDE w:val="0"/>
        <w:autoSpaceDN w:val="0"/>
        <w:ind w:left="709" w:hanging="709"/>
        <w:rPr>
          <w:sz w:val="24"/>
          <w:szCs w:val="24"/>
        </w:rPr>
      </w:pPr>
      <w:hyperlink r:id="rId13" w:tgtFrame="_blank" w:history="1">
        <w:r w:rsidR="00FF64F6">
          <w:rPr>
            <w:rStyle w:val="Hipervnculo"/>
            <w:sz w:val="24"/>
            <w:szCs w:val="24"/>
          </w:rPr>
          <w:t>http://www.msal.gob.ar/saludmental/images/stories/info-equipos/pdf/2013-09-26_ley-nacional-salud-mental.pdf</w:t>
        </w:r>
      </w:hyperlink>
    </w:p>
    <w:p w14:paraId="72409288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Papalia, F, Wendkos Olds, S. y Duskin Feldman, R. (2001). </w:t>
      </w:r>
      <w:r>
        <w:rPr>
          <w:i/>
          <w:iCs/>
          <w:sz w:val="24"/>
          <w:szCs w:val="24"/>
        </w:rPr>
        <w:t>Psicología del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desarrollo</w:t>
      </w:r>
      <w:r>
        <w:rPr>
          <w:sz w:val="24"/>
          <w:szCs w:val="24"/>
        </w:rPr>
        <w:t>. Colombia: McGraw Hill, octava edición: Contextos del desarrollo: un enfoque ecológico (Sistema de Bronfenbrenner) pp. 11 y 12.</w:t>
      </w:r>
    </w:p>
    <w:p w14:paraId="32426983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Sendín</w:t>
      </w:r>
      <w:proofErr w:type="spellEnd"/>
      <w:r>
        <w:rPr>
          <w:sz w:val="24"/>
          <w:szCs w:val="24"/>
        </w:rPr>
        <w:t xml:space="preserve">, M. C. (2000). </w:t>
      </w:r>
      <w:r>
        <w:rPr>
          <w:i/>
          <w:iCs/>
          <w:sz w:val="24"/>
          <w:szCs w:val="24"/>
        </w:rPr>
        <w:t>Diagnóstico psicológico. Bases conceptuales y guía práctica en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los contextos clínico y educativo</w:t>
      </w:r>
      <w:r>
        <w:rPr>
          <w:sz w:val="24"/>
          <w:szCs w:val="24"/>
        </w:rPr>
        <w:t xml:space="preserve">. Madrid: </w:t>
      </w:r>
      <w:proofErr w:type="spellStart"/>
      <w:r>
        <w:rPr>
          <w:sz w:val="24"/>
          <w:szCs w:val="24"/>
        </w:rPr>
        <w:t>Psimática</w:t>
      </w:r>
      <w:proofErr w:type="spellEnd"/>
      <w:r>
        <w:rPr>
          <w:sz w:val="24"/>
          <w:szCs w:val="24"/>
        </w:rPr>
        <w:t xml:space="preserve">. Cap. 2: Bases conceptuales y definición del proceso diagnóstico. </w:t>
      </w:r>
    </w:p>
    <w:p w14:paraId="38D6950A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</w:p>
    <w:p w14:paraId="15EB8911" w14:textId="77777777" w:rsidR="00FF64F6" w:rsidRDefault="00FF64F6" w:rsidP="00FF64F6">
      <w:pPr>
        <w:keepNext/>
        <w:autoSpaceDE w:val="0"/>
        <w:autoSpaceDN w:val="0"/>
        <w:jc w:val="both"/>
        <w:outlineLvl w:val="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UNIDAD II</w:t>
      </w:r>
    </w:p>
    <w:p w14:paraId="02BE9C1F" w14:textId="75B25892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Caballero, V. (20</w:t>
      </w:r>
      <w:r w:rsidR="00ED3164">
        <w:rPr>
          <w:sz w:val="24"/>
          <w:szCs w:val="24"/>
        </w:rPr>
        <w:t>21</w:t>
      </w:r>
      <w:r>
        <w:rPr>
          <w:sz w:val="24"/>
          <w:szCs w:val="24"/>
        </w:rPr>
        <w:t xml:space="preserve">). Entrevista inicial con padres. Encuadre y conducción. Ficha inédita. Cátedra Evaluación y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Juvenil. Disponible en </w:t>
      </w:r>
      <w:hyperlink r:id="rId14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65780855" w14:textId="77777777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(2011). </w:t>
      </w:r>
      <w:r>
        <w:rPr>
          <w:i/>
          <w:iCs/>
          <w:sz w:val="24"/>
          <w:szCs w:val="24"/>
        </w:rPr>
        <w:t>Enfoques en Evaluación Psicológica</w:t>
      </w:r>
      <w:r>
        <w:rPr>
          <w:sz w:val="24"/>
          <w:szCs w:val="24"/>
        </w:rPr>
        <w:t xml:space="preserve">. UNT: Facultad de Psicología, cap.3: Evaluación de las relaciones familiares desde una perspectiva preventiva; cap. 7: Entrevista inicial con padres. Criterios de administración e interpretación, 3ª </w:t>
      </w:r>
      <w:proofErr w:type="spellStart"/>
      <w:r>
        <w:rPr>
          <w:sz w:val="24"/>
          <w:szCs w:val="24"/>
        </w:rPr>
        <w:t>edic</w:t>
      </w:r>
      <w:proofErr w:type="spellEnd"/>
      <w:r>
        <w:rPr>
          <w:sz w:val="24"/>
          <w:szCs w:val="24"/>
        </w:rPr>
        <w:t>.</w:t>
      </w:r>
    </w:p>
    <w:p w14:paraId="48E49220" w14:textId="29848B25" w:rsidR="00FF64F6" w:rsidRPr="00DF7F15" w:rsidRDefault="00FF64F6" w:rsidP="00FF64F6">
      <w:pPr>
        <w:ind w:left="709" w:hanging="709"/>
        <w:jc w:val="both"/>
        <w:rPr>
          <w:sz w:val="24"/>
          <w:szCs w:val="24"/>
        </w:rPr>
      </w:pPr>
      <w:proofErr w:type="spellStart"/>
      <w:r w:rsidRPr="00DF7F15">
        <w:rPr>
          <w:sz w:val="24"/>
          <w:szCs w:val="24"/>
        </w:rPr>
        <w:t>Contini</w:t>
      </w:r>
      <w:proofErr w:type="spellEnd"/>
      <w:r w:rsidRPr="00DF7F15">
        <w:rPr>
          <w:sz w:val="24"/>
          <w:szCs w:val="24"/>
        </w:rPr>
        <w:t>, N. y Coronel, P.</w:t>
      </w:r>
      <w:r w:rsidR="00431742">
        <w:rPr>
          <w:sz w:val="24"/>
          <w:szCs w:val="24"/>
        </w:rPr>
        <w:t xml:space="preserve"> (2015</w:t>
      </w:r>
      <w:proofErr w:type="gramStart"/>
      <w:r w:rsidR="00431742">
        <w:rPr>
          <w:sz w:val="24"/>
          <w:szCs w:val="24"/>
        </w:rPr>
        <w:t>)</w:t>
      </w:r>
      <w:r w:rsidRPr="00DF7F15">
        <w:rPr>
          <w:sz w:val="24"/>
          <w:szCs w:val="24"/>
        </w:rPr>
        <w:t xml:space="preserve">  Las</w:t>
      </w:r>
      <w:proofErr w:type="gramEnd"/>
      <w:r w:rsidRPr="00DF7F15">
        <w:rPr>
          <w:sz w:val="24"/>
          <w:szCs w:val="24"/>
        </w:rPr>
        <w:t xml:space="preserve"> habilidades sociales en la infancia y en la adolescencia. Conceptos y marco teórico. En </w:t>
      </w:r>
      <w:proofErr w:type="spellStart"/>
      <w:r w:rsidRPr="00DF7F15">
        <w:rPr>
          <w:sz w:val="24"/>
          <w:szCs w:val="24"/>
        </w:rPr>
        <w:t>Conini</w:t>
      </w:r>
      <w:proofErr w:type="spellEnd"/>
      <w:r w:rsidRPr="00DF7F15">
        <w:rPr>
          <w:sz w:val="24"/>
          <w:szCs w:val="24"/>
        </w:rPr>
        <w:t>, N. (</w:t>
      </w:r>
      <w:proofErr w:type="spellStart"/>
      <w:r w:rsidRPr="00DF7F15">
        <w:rPr>
          <w:sz w:val="24"/>
          <w:szCs w:val="24"/>
        </w:rPr>
        <w:t>Comp</w:t>
      </w:r>
      <w:proofErr w:type="spellEnd"/>
      <w:r w:rsidRPr="00DF7F15">
        <w:rPr>
          <w:sz w:val="24"/>
          <w:szCs w:val="24"/>
        </w:rPr>
        <w:t xml:space="preserve">). </w:t>
      </w:r>
      <w:r w:rsidRPr="00DF7F15">
        <w:rPr>
          <w:i/>
          <w:sz w:val="24"/>
          <w:szCs w:val="24"/>
        </w:rPr>
        <w:t>Agresividad en los</w:t>
      </w:r>
      <w:r w:rsidRPr="00DF7F15">
        <w:rPr>
          <w:sz w:val="24"/>
          <w:szCs w:val="24"/>
        </w:rPr>
        <w:t xml:space="preserve"> </w:t>
      </w:r>
      <w:r w:rsidRPr="00DF7F15">
        <w:rPr>
          <w:i/>
          <w:sz w:val="24"/>
          <w:szCs w:val="24"/>
        </w:rPr>
        <w:t>adolescentes hoy. Las habilidades sociales como claves para su abordaje</w:t>
      </w:r>
      <w:r w:rsidRPr="00DF7F15">
        <w:rPr>
          <w:sz w:val="24"/>
          <w:szCs w:val="24"/>
        </w:rPr>
        <w:t xml:space="preserve"> (pp. 13-59). Tucumán: Editorial de la Universidad Nacional de Tucumán (EDUNT). Disponible en: http://medios.unt.edu.ar/noticia/publicaciones/2522/agresividad-adolescentes-hoy-norma-contini </w:t>
      </w:r>
    </w:p>
    <w:p w14:paraId="03C6C007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bookmarkStart w:id="0" w:name="_Hlk97975010"/>
      <w:proofErr w:type="spellStart"/>
      <w:r>
        <w:rPr>
          <w:sz w:val="24"/>
          <w:szCs w:val="24"/>
        </w:rPr>
        <w:t>Doltó</w:t>
      </w:r>
      <w:proofErr w:type="spellEnd"/>
      <w:r>
        <w:rPr>
          <w:sz w:val="24"/>
          <w:szCs w:val="24"/>
        </w:rPr>
        <w:t xml:space="preserve">, F. (1985). Prefacio de M. </w:t>
      </w:r>
      <w:proofErr w:type="spellStart"/>
      <w:r>
        <w:rPr>
          <w:sz w:val="24"/>
          <w:szCs w:val="24"/>
        </w:rPr>
        <w:t>Mannoni</w:t>
      </w:r>
      <w:proofErr w:type="spellEnd"/>
      <w:r>
        <w:rPr>
          <w:sz w:val="24"/>
          <w:szCs w:val="24"/>
        </w:rPr>
        <w:t xml:space="preserve"> </w:t>
      </w:r>
      <w:r w:rsidRPr="007F2C70">
        <w:rPr>
          <w:i/>
          <w:sz w:val="24"/>
          <w:szCs w:val="24"/>
        </w:rPr>
        <w:t>La primera entrevista con el Psicoanalista</w:t>
      </w:r>
      <w:r>
        <w:rPr>
          <w:sz w:val="24"/>
          <w:szCs w:val="24"/>
        </w:rPr>
        <w:t>. Buenos Aires: Gedisa, pp.12-24: puntos II, III, IV, V.</w:t>
      </w:r>
    </w:p>
    <w:bookmarkEnd w:id="0"/>
    <w:p w14:paraId="0638CE08" w14:textId="0CDE8D95" w:rsidR="008E77E4" w:rsidRPr="008E77E4" w:rsidRDefault="00FF64F6" w:rsidP="008E77E4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Lacunza, A. (2018). Evaluación del área socioemocional en la entrevista inicial con padres. Su importancia en el proceso diagnóstico. Ficha inédita. Cátedra Evaluación y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Juvenil. Disponible en </w:t>
      </w:r>
      <w:hyperlink r:id="rId15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1B6DE9CF" w14:textId="492A0489" w:rsidR="008E77E4" w:rsidRDefault="008E77E4" w:rsidP="00FF64F6">
      <w:pPr>
        <w:tabs>
          <w:tab w:val="left" w:pos="708"/>
          <w:tab w:val="center" w:pos="4419"/>
          <w:tab w:val="right" w:pos="8838"/>
        </w:tabs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Lucero, G. (2023). Motivo de consulta en la entrevista inicial con padres: un análisis desde los modelos psicodinámico y sistémico. Ficha inédita. Cátedra Evaluación y </w:t>
      </w:r>
      <w:proofErr w:type="spellStart"/>
      <w:r>
        <w:rPr>
          <w:color w:val="000000"/>
          <w:sz w:val="24"/>
          <w:szCs w:val="24"/>
        </w:rPr>
        <w:t>Diagn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Psic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Infanto</w:t>
      </w:r>
      <w:proofErr w:type="spellEnd"/>
      <w:r>
        <w:rPr>
          <w:color w:val="000000"/>
          <w:sz w:val="24"/>
          <w:szCs w:val="24"/>
        </w:rPr>
        <w:t xml:space="preserve"> Juvenil. </w:t>
      </w:r>
      <w:r>
        <w:rPr>
          <w:sz w:val="24"/>
          <w:szCs w:val="24"/>
        </w:rPr>
        <w:t xml:space="preserve">Disponible en </w:t>
      </w:r>
      <w:hyperlink r:id="rId16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6BF19624" w14:textId="095EF872" w:rsidR="00FF64F6" w:rsidRDefault="00FF64F6" w:rsidP="00FF64F6">
      <w:pPr>
        <w:tabs>
          <w:tab w:val="left" w:pos="708"/>
          <w:tab w:val="center" w:pos="4419"/>
          <w:tab w:val="right" w:pos="8838"/>
        </w:tabs>
        <w:ind w:left="709" w:hanging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Minuchin (1998). </w:t>
      </w:r>
      <w:r>
        <w:rPr>
          <w:i/>
          <w:color w:val="000000"/>
          <w:sz w:val="24"/>
          <w:szCs w:val="24"/>
        </w:rPr>
        <w:t>El arte de la terapia familiar</w:t>
      </w:r>
      <w:r>
        <w:rPr>
          <w:color w:val="000000"/>
          <w:sz w:val="24"/>
          <w:szCs w:val="24"/>
        </w:rPr>
        <w:t xml:space="preserve">. Gedisa, cap. 3: Familias universales. Disponible en </w:t>
      </w:r>
      <w:hyperlink r:id="rId17" w:history="1">
        <w:r>
          <w:rPr>
            <w:rStyle w:val="Hipervnculo"/>
            <w:sz w:val="24"/>
            <w:szCs w:val="24"/>
          </w:rPr>
          <w:t>http://unifam.cl/cursov/psicoterapia/unidad4/El</w:t>
        </w:r>
      </w:hyperlink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Arte_de_la_terapia_familiar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pdf</w:t>
      </w:r>
      <w:proofErr w:type="spellEnd"/>
      <w:r>
        <w:rPr>
          <w:color w:val="000000"/>
          <w:sz w:val="24"/>
          <w:szCs w:val="24"/>
        </w:rPr>
        <w:t>.</w:t>
      </w:r>
    </w:p>
    <w:p w14:paraId="2E19DDE3" w14:textId="77777777" w:rsidR="00FF64F6" w:rsidRDefault="00FF64F6" w:rsidP="00FF64F6">
      <w:pPr>
        <w:autoSpaceDE w:val="0"/>
        <w:autoSpaceDN w:val="0"/>
        <w:ind w:left="709" w:hanging="709"/>
        <w:rPr>
          <w:sz w:val="24"/>
          <w:szCs w:val="24"/>
        </w:rPr>
      </w:pPr>
      <w:proofErr w:type="spellStart"/>
      <w:r>
        <w:rPr>
          <w:sz w:val="24"/>
          <w:szCs w:val="24"/>
        </w:rPr>
        <w:t>Sendín</w:t>
      </w:r>
      <w:proofErr w:type="spellEnd"/>
      <w:r>
        <w:rPr>
          <w:sz w:val="24"/>
          <w:szCs w:val="24"/>
        </w:rPr>
        <w:t xml:space="preserve">, M. C. (2000). </w:t>
      </w:r>
      <w:r>
        <w:rPr>
          <w:i/>
          <w:iCs/>
          <w:sz w:val="24"/>
          <w:szCs w:val="24"/>
        </w:rPr>
        <w:t>Diagnóstico psicológico. Bases conceptuales y guía práctica en los contextos clínico y educativo.</w:t>
      </w:r>
      <w:r>
        <w:rPr>
          <w:sz w:val="24"/>
          <w:szCs w:val="24"/>
        </w:rPr>
        <w:t xml:space="preserve"> Madrid: </w:t>
      </w:r>
      <w:proofErr w:type="spellStart"/>
      <w:r>
        <w:rPr>
          <w:sz w:val="24"/>
          <w:szCs w:val="24"/>
        </w:rPr>
        <w:t>Psimática</w:t>
      </w:r>
      <w:proofErr w:type="spellEnd"/>
      <w:r>
        <w:rPr>
          <w:sz w:val="24"/>
          <w:szCs w:val="24"/>
        </w:rPr>
        <w:t xml:space="preserve">. Cap. 6: Primera fase del proceso diagnóstico: la entrevista inicial. </w:t>
      </w:r>
    </w:p>
    <w:p w14:paraId="4428DE7C" w14:textId="77777777" w:rsidR="00777421" w:rsidRDefault="00777421" w:rsidP="00777421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14:paraId="2B66C74D" w14:textId="4B7AE17A" w:rsidR="00FF64F6" w:rsidRDefault="00FF64F6" w:rsidP="00777421">
      <w:pPr>
        <w:autoSpaceDE w:val="0"/>
        <w:autoSpaceDN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Complementaria</w:t>
      </w:r>
    </w:p>
    <w:p w14:paraId="20F8921E" w14:textId="77777777" w:rsidR="00FF64F6" w:rsidRDefault="00FF64F6" w:rsidP="00FF64F6">
      <w:pPr>
        <w:autoSpaceDE w:val="0"/>
        <w:autoSpaceDN w:val="0"/>
        <w:ind w:left="709" w:hanging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Asociación Americana de Psiquiatría (APA). (2014). </w:t>
      </w:r>
      <w:r>
        <w:rPr>
          <w:i/>
          <w:iCs/>
          <w:sz w:val="24"/>
          <w:szCs w:val="24"/>
        </w:rPr>
        <w:t xml:space="preserve">Guía de Consulta de los criterios diagnósticos del DSM 5. </w:t>
      </w:r>
      <w:r>
        <w:rPr>
          <w:iCs/>
          <w:sz w:val="24"/>
          <w:szCs w:val="24"/>
        </w:rPr>
        <w:t>Madrid: Editorial Médica Panamericana, Primera reimpresión 2014 (primera edición, 2013).</w:t>
      </w:r>
    </w:p>
    <w:p w14:paraId="7B0A44C3" w14:textId="5EE62478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(2007). Entrevista inicial con padres, Análisis de un caso clínico. Ficha de cátedra.  Disponible en </w:t>
      </w:r>
      <w:hyperlink r:id="rId18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  <w:r>
        <w:rPr>
          <w:sz w:val="24"/>
          <w:szCs w:val="24"/>
        </w:rPr>
        <w:t>.</w:t>
      </w:r>
    </w:p>
    <w:p w14:paraId="53FCF210" w14:textId="77777777" w:rsidR="00FF64F6" w:rsidRPr="005416FE" w:rsidRDefault="00FF64F6" w:rsidP="00FF64F6">
      <w:pPr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 w:rsidRPr="005416FE">
        <w:rPr>
          <w:sz w:val="24"/>
          <w:szCs w:val="24"/>
        </w:rPr>
        <w:t>anin</w:t>
      </w:r>
      <w:proofErr w:type="spellEnd"/>
      <w:r w:rsidRPr="005416FE">
        <w:rPr>
          <w:sz w:val="24"/>
          <w:szCs w:val="24"/>
        </w:rPr>
        <w:t xml:space="preserve">, B. (2018). </w:t>
      </w:r>
      <w:r w:rsidRPr="005416FE">
        <w:rPr>
          <w:i/>
          <w:iCs/>
          <w:sz w:val="24"/>
          <w:szCs w:val="24"/>
        </w:rPr>
        <w:t>Infancias y adolescencias patologizadas. La clínica psicoanalítica frente al arrasamiento de la subjetividad</w:t>
      </w:r>
      <w:r w:rsidRPr="005416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Introducción. </w:t>
      </w:r>
      <w:r w:rsidRPr="005416FE">
        <w:rPr>
          <w:sz w:val="24"/>
          <w:szCs w:val="24"/>
        </w:rPr>
        <w:t xml:space="preserve">Buenos Aires: </w:t>
      </w:r>
      <w:proofErr w:type="spellStart"/>
      <w:r w:rsidRPr="005416FE">
        <w:rPr>
          <w:sz w:val="24"/>
          <w:szCs w:val="24"/>
        </w:rPr>
        <w:t>Noveduc</w:t>
      </w:r>
      <w:proofErr w:type="spellEnd"/>
    </w:p>
    <w:p w14:paraId="29DF2828" w14:textId="77777777" w:rsidR="00FF64F6" w:rsidRDefault="00FF64F6" w:rsidP="00FF64F6">
      <w:pPr>
        <w:tabs>
          <w:tab w:val="left" w:pos="708"/>
          <w:tab w:val="center" w:pos="4419"/>
          <w:tab w:val="right" w:pos="8838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Rodríguez Sacristán, J. (Dir.), (2005). </w:t>
      </w:r>
      <w:r>
        <w:rPr>
          <w:i/>
          <w:sz w:val="24"/>
          <w:szCs w:val="24"/>
        </w:rPr>
        <w:t xml:space="preserve">Psicopatología infantil básica. Teoría y casos clínicos. </w:t>
      </w:r>
      <w:r>
        <w:rPr>
          <w:sz w:val="24"/>
          <w:szCs w:val="24"/>
        </w:rPr>
        <w:t>Madrid: Pirámide. Cap. 2: Lo conceptual de la psicopatología infantil. Las claves del hecho clínico psicopatológico infantil.</w:t>
      </w:r>
    </w:p>
    <w:p w14:paraId="71143FEC" w14:textId="77777777" w:rsidR="00FF64F6" w:rsidRDefault="00FF64F6" w:rsidP="00FF64F6">
      <w:pPr>
        <w:keepNext/>
        <w:autoSpaceDE w:val="0"/>
        <w:autoSpaceDN w:val="0"/>
        <w:jc w:val="both"/>
        <w:outlineLvl w:val="4"/>
        <w:rPr>
          <w:b/>
          <w:bCs/>
          <w:sz w:val="24"/>
          <w:szCs w:val="24"/>
          <w:lang w:val="es-ES_tradnl"/>
        </w:rPr>
      </w:pPr>
    </w:p>
    <w:p w14:paraId="30E5462F" w14:textId="77777777" w:rsidR="00FF64F6" w:rsidRDefault="00FF64F6" w:rsidP="00FF64F6">
      <w:pPr>
        <w:keepNext/>
        <w:autoSpaceDE w:val="0"/>
        <w:autoSpaceDN w:val="0"/>
        <w:jc w:val="both"/>
        <w:outlineLvl w:val="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UNIDAD III.1</w:t>
      </w:r>
    </w:p>
    <w:p w14:paraId="66C23FE1" w14:textId="77777777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 de González, N. (2011/1999). </w:t>
      </w:r>
      <w:r>
        <w:rPr>
          <w:i/>
          <w:iCs/>
          <w:sz w:val="24"/>
          <w:szCs w:val="24"/>
        </w:rPr>
        <w:t>Enfoques en Evaluación Psicológica</w:t>
      </w:r>
      <w:r>
        <w:rPr>
          <w:sz w:val="24"/>
          <w:szCs w:val="24"/>
        </w:rPr>
        <w:t xml:space="preserve">. UNT: Facultad de Psicología, 3ª </w:t>
      </w:r>
      <w:proofErr w:type="spellStart"/>
      <w:r>
        <w:rPr>
          <w:sz w:val="24"/>
          <w:szCs w:val="24"/>
        </w:rPr>
        <w:t>edic</w:t>
      </w:r>
      <w:proofErr w:type="spellEnd"/>
      <w:r>
        <w:rPr>
          <w:sz w:val="24"/>
          <w:szCs w:val="24"/>
        </w:rPr>
        <w:t xml:space="preserve">. Cap. 8: </w:t>
      </w:r>
      <w:proofErr w:type="gramStart"/>
      <w:r>
        <w:rPr>
          <w:sz w:val="24"/>
          <w:szCs w:val="24"/>
        </w:rPr>
        <w:t>El Test</w:t>
      </w:r>
      <w:proofErr w:type="gramEnd"/>
      <w:r>
        <w:rPr>
          <w:sz w:val="24"/>
          <w:szCs w:val="24"/>
        </w:rPr>
        <w:t xml:space="preserve"> de Apercepción Infantil CAT). Fundamentos teóricos y criterios de análisis.</w:t>
      </w:r>
    </w:p>
    <w:p w14:paraId="45198D87" w14:textId="77777777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Contini</w:t>
      </w:r>
      <w:proofErr w:type="spellEnd"/>
      <w:r>
        <w:rPr>
          <w:sz w:val="24"/>
          <w:szCs w:val="24"/>
          <w:lang w:val="es-ES_tradnl"/>
        </w:rPr>
        <w:t xml:space="preserve"> de González, N. (2007). </w:t>
      </w:r>
      <w:r>
        <w:rPr>
          <w:i/>
          <w:iCs/>
          <w:sz w:val="24"/>
          <w:szCs w:val="24"/>
          <w:lang w:val="es-ES_tradnl"/>
        </w:rPr>
        <w:t>Perspectivas en Evaluación Psicológica Infanto-Juveni</w:t>
      </w:r>
      <w:r>
        <w:rPr>
          <w:sz w:val="24"/>
          <w:szCs w:val="24"/>
          <w:lang w:val="es-ES_tradnl"/>
        </w:rPr>
        <w:t xml:space="preserve">l. </w:t>
      </w:r>
      <w:r>
        <w:rPr>
          <w:i/>
          <w:iCs/>
          <w:sz w:val="24"/>
          <w:szCs w:val="24"/>
          <w:lang w:val="es-ES_tradnl"/>
        </w:rPr>
        <w:t>Teoría y Práctica</w:t>
      </w:r>
      <w:r>
        <w:rPr>
          <w:sz w:val="24"/>
          <w:szCs w:val="24"/>
          <w:lang w:val="es-ES_tradnl"/>
        </w:rPr>
        <w:t>. Universidad Nacional de Tucumán: EDUNT, Editorial de la Universidad Nacional de Tucumán. Cap. 9: Evaluación de la personalidad del adolescente. Una prueba de apercepción temática: la técnica de Symonds.</w:t>
      </w:r>
    </w:p>
    <w:p w14:paraId="00575860" w14:textId="53DE2ED6" w:rsidR="00FF64F6" w:rsidRPr="00D92E9C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  <w:lang w:val="es-AR"/>
        </w:rPr>
      </w:pPr>
      <w:proofErr w:type="spellStart"/>
      <w:r>
        <w:rPr>
          <w:sz w:val="24"/>
          <w:szCs w:val="24"/>
          <w:lang w:val="es-ES_tradnl"/>
        </w:rPr>
        <w:t>Contini</w:t>
      </w:r>
      <w:proofErr w:type="spellEnd"/>
      <w:r>
        <w:rPr>
          <w:sz w:val="24"/>
          <w:szCs w:val="24"/>
          <w:lang w:val="es-ES_tradnl"/>
        </w:rPr>
        <w:t xml:space="preserve">, N. (2019). Temas y conflictos emocionales en la infancia. Contribuciones </w:t>
      </w:r>
      <w:proofErr w:type="gramStart"/>
      <w:r>
        <w:rPr>
          <w:sz w:val="24"/>
          <w:szCs w:val="24"/>
          <w:lang w:val="es-ES_tradnl"/>
        </w:rPr>
        <w:t>del Test</w:t>
      </w:r>
      <w:proofErr w:type="gramEnd"/>
      <w:r>
        <w:rPr>
          <w:sz w:val="24"/>
          <w:szCs w:val="24"/>
          <w:lang w:val="es-ES_tradnl"/>
        </w:rPr>
        <w:t xml:space="preserve"> de Apercepción Infantil (CAT) de </w:t>
      </w:r>
      <w:proofErr w:type="spellStart"/>
      <w:r>
        <w:rPr>
          <w:sz w:val="24"/>
          <w:szCs w:val="24"/>
          <w:lang w:val="es-ES_tradnl"/>
        </w:rPr>
        <w:t>Bellak</w:t>
      </w:r>
      <w:proofErr w:type="spellEnd"/>
      <w:r>
        <w:rPr>
          <w:sz w:val="24"/>
          <w:szCs w:val="24"/>
          <w:lang w:val="es-ES_tradnl"/>
        </w:rPr>
        <w:t xml:space="preserve">: un caso clínico. Ficha inédita. Cátedra Evaluación y </w:t>
      </w:r>
      <w:proofErr w:type="spellStart"/>
      <w:r>
        <w:rPr>
          <w:sz w:val="24"/>
          <w:szCs w:val="24"/>
          <w:lang w:val="es-ES_tradnl"/>
        </w:rPr>
        <w:t>Diagn</w:t>
      </w:r>
      <w:proofErr w:type="spellEnd"/>
      <w:r>
        <w:rPr>
          <w:sz w:val="24"/>
          <w:szCs w:val="24"/>
          <w:lang w:val="es-ES_tradnl"/>
        </w:rPr>
        <w:t xml:space="preserve">. </w:t>
      </w:r>
      <w:proofErr w:type="spellStart"/>
      <w:r>
        <w:rPr>
          <w:sz w:val="24"/>
          <w:szCs w:val="24"/>
          <w:lang w:val="es-ES_tradnl"/>
        </w:rPr>
        <w:t>Psic</w:t>
      </w:r>
      <w:proofErr w:type="spellEnd"/>
      <w:r>
        <w:rPr>
          <w:sz w:val="24"/>
          <w:szCs w:val="24"/>
          <w:lang w:val="es-ES_tradnl"/>
        </w:rPr>
        <w:t xml:space="preserve">. </w:t>
      </w:r>
      <w:proofErr w:type="spellStart"/>
      <w:r>
        <w:rPr>
          <w:sz w:val="24"/>
          <w:szCs w:val="24"/>
          <w:lang w:val="es-ES_tradnl"/>
        </w:rPr>
        <w:t>Infanto</w:t>
      </w:r>
      <w:proofErr w:type="spellEnd"/>
      <w:r>
        <w:rPr>
          <w:sz w:val="24"/>
          <w:szCs w:val="24"/>
          <w:lang w:val="es-ES_tradnl"/>
        </w:rPr>
        <w:t xml:space="preserve"> Juvenil. </w:t>
      </w:r>
      <w:proofErr w:type="spellStart"/>
      <w:r>
        <w:rPr>
          <w:sz w:val="24"/>
          <w:szCs w:val="24"/>
          <w:lang w:val="es-ES_tradnl"/>
        </w:rPr>
        <w:t>Fac</w:t>
      </w:r>
      <w:proofErr w:type="spellEnd"/>
      <w:r>
        <w:rPr>
          <w:sz w:val="24"/>
          <w:szCs w:val="24"/>
          <w:lang w:val="es-ES_tradnl"/>
        </w:rPr>
        <w:t xml:space="preserve">. Psicología. </w:t>
      </w:r>
      <w:r w:rsidRPr="00D92E9C">
        <w:rPr>
          <w:sz w:val="24"/>
          <w:szCs w:val="24"/>
          <w:lang w:val="es-AR"/>
        </w:rPr>
        <w:t xml:space="preserve">UNT. Disponible en </w:t>
      </w:r>
      <w:r w:rsidR="00D92E9C" w:rsidRPr="00D92E9C">
        <w:rPr>
          <w:sz w:val="24"/>
          <w:szCs w:val="24"/>
          <w:u w:val="single"/>
          <w:lang w:val="es-AR"/>
        </w:rPr>
        <w:t>http://psicovirtualunt.ferozo.net/</w:t>
      </w:r>
      <w:r w:rsidRPr="00D92E9C">
        <w:rPr>
          <w:sz w:val="24"/>
          <w:szCs w:val="24"/>
          <w:lang w:val="es-AR"/>
        </w:rPr>
        <w:t xml:space="preserve"> </w:t>
      </w:r>
    </w:p>
    <w:p w14:paraId="31E616AB" w14:textId="77777777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</w:rPr>
      </w:pPr>
      <w:r w:rsidRPr="00D92E9C">
        <w:rPr>
          <w:sz w:val="24"/>
          <w:szCs w:val="24"/>
          <w:lang w:val="es-AR"/>
        </w:rPr>
        <w:t xml:space="preserve">Symonds, O. (1969). </w:t>
      </w:r>
      <w:r>
        <w:rPr>
          <w:i/>
          <w:iCs/>
          <w:sz w:val="24"/>
          <w:szCs w:val="24"/>
        </w:rPr>
        <w:t>Test de cuadros para adolescentes (Test de Symonds)</w:t>
      </w:r>
      <w:r>
        <w:rPr>
          <w:sz w:val="24"/>
          <w:szCs w:val="24"/>
        </w:rPr>
        <w:t>. México: Paidós.</w:t>
      </w:r>
    </w:p>
    <w:p w14:paraId="63007603" w14:textId="77777777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</w:rPr>
      </w:pPr>
    </w:p>
    <w:p w14:paraId="23BC3BCA" w14:textId="77777777" w:rsidR="00FF64F6" w:rsidRDefault="00FF64F6" w:rsidP="00FF64F6">
      <w:pPr>
        <w:autoSpaceDE w:val="0"/>
        <w:autoSpaceDN w:val="0"/>
        <w:ind w:left="397" w:hanging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Complementaria</w:t>
      </w:r>
    </w:p>
    <w:p w14:paraId="074E810A" w14:textId="77777777" w:rsidR="00FF64F6" w:rsidRDefault="00FF64F6" w:rsidP="00FF64F6">
      <w:pPr>
        <w:autoSpaceDE w:val="0"/>
        <w:autoSpaceDN w:val="0"/>
        <w:ind w:left="397" w:hanging="397"/>
        <w:jc w:val="both"/>
        <w:rPr>
          <w:b/>
          <w:sz w:val="24"/>
          <w:szCs w:val="24"/>
        </w:rPr>
      </w:pPr>
    </w:p>
    <w:p w14:paraId="69B90923" w14:textId="77777777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Bellak</w:t>
      </w:r>
      <w:proofErr w:type="spellEnd"/>
      <w:r>
        <w:rPr>
          <w:sz w:val="24"/>
          <w:szCs w:val="24"/>
        </w:rPr>
        <w:t xml:space="preserve">, L y S. (1956). </w:t>
      </w:r>
      <w:r>
        <w:rPr>
          <w:i/>
          <w:iCs/>
          <w:sz w:val="24"/>
          <w:szCs w:val="24"/>
        </w:rPr>
        <w:t>Test de apercepción infantil con figuras animales (CAT-A).</w:t>
      </w:r>
      <w:r>
        <w:rPr>
          <w:sz w:val="24"/>
          <w:szCs w:val="24"/>
        </w:rPr>
        <w:t xml:space="preserve"> Bs.As.: Paidós, Manual y material de prueba.</w:t>
      </w:r>
    </w:p>
    <w:p w14:paraId="7AA07FDE" w14:textId="77777777" w:rsidR="00FF64F6" w:rsidRDefault="00FF64F6" w:rsidP="00FF64F6">
      <w:pPr>
        <w:autoSpaceDE w:val="0"/>
        <w:autoSpaceDN w:val="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Symonds, O. (1969). </w:t>
      </w:r>
      <w:r>
        <w:rPr>
          <w:i/>
          <w:iCs/>
          <w:sz w:val="24"/>
          <w:szCs w:val="24"/>
        </w:rPr>
        <w:t>Test de cuadros para adolescentes (Test de Symonds)</w:t>
      </w:r>
      <w:r>
        <w:rPr>
          <w:sz w:val="24"/>
          <w:szCs w:val="24"/>
        </w:rPr>
        <w:t>. México: Paidós.</w:t>
      </w:r>
    </w:p>
    <w:p w14:paraId="7A566706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</w:p>
    <w:p w14:paraId="5FBB494A" w14:textId="77777777" w:rsidR="00FF64F6" w:rsidRDefault="00FF64F6" w:rsidP="00FF64F6">
      <w:pPr>
        <w:autoSpaceDE w:val="0"/>
        <w:autoSpaceDN w:val="0"/>
        <w:jc w:val="both"/>
        <w:rPr>
          <w:sz w:val="24"/>
          <w:szCs w:val="24"/>
          <w:lang w:val="es-ES_tradnl"/>
        </w:rPr>
      </w:pPr>
    </w:p>
    <w:p w14:paraId="2EF77C51" w14:textId="77777777" w:rsidR="00FF64F6" w:rsidRDefault="00FF64F6" w:rsidP="00FF64F6">
      <w:pPr>
        <w:keepNext/>
        <w:autoSpaceDE w:val="0"/>
        <w:autoSpaceDN w:val="0"/>
        <w:jc w:val="both"/>
        <w:outlineLvl w:val="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UNIDAD III.2</w:t>
      </w:r>
    </w:p>
    <w:p w14:paraId="269A6605" w14:textId="5890A4DE" w:rsidR="006335DF" w:rsidRPr="000A03CE" w:rsidRDefault="00041CC6" w:rsidP="006335DF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 xml:space="preserve">Caballero, V. (2023). </w:t>
      </w:r>
      <w:r w:rsidR="008D65B7">
        <w:rPr>
          <w:bCs/>
          <w:iCs/>
          <w:sz w:val="24"/>
          <w:szCs w:val="24"/>
        </w:rPr>
        <w:t xml:space="preserve">Consideraciones clínicas </w:t>
      </w:r>
      <w:r w:rsidR="006335DF">
        <w:rPr>
          <w:bCs/>
          <w:iCs/>
          <w:sz w:val="24"/>
          <w:szCs w:val="24"/>
        </w:rPr>
        <w:t>desde las Técnicas Proyectivas: Anális</w:t>
      </w:r>
      <w:r w:rsidR="008E77E4">
        <w:rPr>
          <w:bCs/>
          <w:iCs/>
          <w:sz w:val="24"/>
          <w:szCs w:val="24"/>
        </w:rPr>
        <w:t>i</w:t>
      </w:r>
      <w:r w:rsidR="006335DF">
        <w:rPr>
          <w:bCs/>
          <w:iCs/>
          <w:sz w:val="24"/>
          <w:szCs w:val="24"/>
        </w:rPr>
        <w:t xml:space="preserve">s de la Familia </w:t>
      </w:r>
      <w:proofErr w:type="spellStart"/>
      <w:r w:rsidR="006335DF">
        <w:rPr>
          <w:bCs/>
          <w:iCs/>
          <w:sz w:val="24"/>
          <w:szCs w:val="24"/>
        </w:rPr>
        <w:t>Kinética</w:t>
      </w:r>
      <w:proofErr w:type="spellEnd"/>
      <w:r w:rsidR="006335DF">
        <w:rPr>
          <w:bCs/>
          <w:iCs/>
          <w:sz w:val="24"/>
          <w:szCs w:val="24"/>
        </w:rPr>
        <w:t xml:space="preserve"> Actual.  </w:t>
      </w:r>
      <w:r w:rsidR="00A07D98">
        <w:rPr>
          <w:bCs/>
          <w:iCs/>
          <w:sz w:val="24"/>
          <w:szCs w:val="24"/>
        </w:rPr>
        <w:t>Ficha inédita</w:t>
      </w:r>
      <w:r w:rsidR="006335DF">
        <w:rPr>
          <w:sz w:val="24"/>
          <w:szCs w:val="24"/>
          <w:lang w:val="es-ES_tradnl"/>
        </w:rPr>
        <w:t xml:space="preserve">. Cátedra Evaluación y </w:t>
      </w:r>
      <w:proofErr w:type="spellStart"/>
      <w:r w:rsidR="006335DF">
        <w:rPr>
          <w:sz w:val="24"/>
          <w:szCs w:val="24"/>
          <w:lang w:val="es-ES_tradnl"/>
        </w:rPr>
        <w:t>Diagn</w:t>
      </w:r>
      <w:proofErr w:type="spellEnd"/>
      <w:r w:rsidR="006335DF">
        <w:rPr>
          <w:sz w:val="24"/>
          <w:szCs w:val="24"/>
          <w:lang w:val="es-ES_tradnl"/>
        </w:rPr>
        <w:t xml:space="preserve"> </w:t>
      </w:r>
      <w:proofErr w:type="spellStart"/>
      <w:r w:rsidR="006335DF">
        <w:rPr>
          <w:sz w:val="24"/>
          <w:szCs w:val="24"/>
          <w:lang w:val="es-ES_tradnl"/>
        </w:rPr>
        <w:t>Psic</w:t>
      </w:r>
      <w:proofErr w:type="spellEnd"/>
      <w:r w:rsidR="006335DF">
        <w:rPr>
          <w:sz w:val="24"/>
          <w:szCs w:val="24"/>
          <w:lang w:val="es-ES_tradnl"/>
        </w:rPr>
        <w:t xml:space="preserve">. </w:t>
      </w:r>
      <w:proofErr w:type="spellStart"/>
      <w:r w:rsidR="006335DF">
        <w:rPr>
          <w:sz w:val="24"/>
          <w:szCs w:val="24"/>
          <w:lang w:val="es-ES_tradnl"/>
        </w:rPr>
        <w:t>Infanto</w:t>
      </w:r>
      <w:proofErr w:type="spellEnd"/>
      <w:r w:rsidR="006335DF">
        <w:rPr>
          <w:sz w:val="24"/>
          <w:szCs w:val="24"/>
          <w:lang w:val="es-ES_tradnl"/>
        </w:rPr>
        <w:t xml:space="preserve"> Juvenil. </w:t>
      </w:r>
      <w:proofErr w:type="spellStart"/>
      <w:r w:rsidR="006335DF">
        <w:rPr>
          <w:sz w:val="24"/>
          <w:szCs w:val="24"/>
          <w:lang w:val="es-ES_tradnl"/>
        </w:rPr>
        <w:t>Fac</w:t>
      </w:r>
      <w:proofErr w:type="spellEnd"/>
      <w:r w:rsidR="006335DF">
        <w:rPr>
          <w:sz w:val="24"/>
          <w:szCs w:val="24"/>
          <w:lang w:val="es-ES_tradnl"/>
        </w:rPr>
        <w:t xml:space="preserve">. Psicología. UNT. </w:t>
      </w:r>
      <w:r w:rsidR="006335DF">
        <w:rPr>
          <w:sz w:val="24"/>
          <w:szCs w:val="24"/>
        </w:rPr>
        <w:t xml:space="preserve">Disponible en </w:t>
      </w:r>
      <w:hyperlink r:id="rId19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4244F682" w14:textId="0609C845" w:rsidR="00FF64F6" w:rsidRPr="000A03CE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proofErr w:type="spellStart"/>
      <w:r>
        <w:rPr>
          <w:bCs/>
          <w:iCs/>
          <w:sz w:val="24"/>
          <w:szCs w:val="24"/>
        </w:rPr>
        <w:lastRenderedPageBreak/>
        <w:t>Contini</w:t>
      </w:r>
      <w:proofErr w:type="spellEnd"/>
      <w:r>
        <w:rPr>
          <w:bCs/>
          <w:iCs/>
          <w:sz w:val="24"/>
          <w:szCs w:val="24"/>
        </w:rPr>
        <w:t xml:space="preserve">, N, Lacunza, B. y Caballero, V. (2018). El dibujo de la figura humana como técnica proyectiva. Actualización de criterios de análisis. </w:t>
      </w:r>
      <w:r>
        <w:rPr>
          <w:sz w:val="24"/>
          <w:szCs w:val="24"/>
          <w:lang w:val="es-ES_tradnl"/>
        </w:rPr>
        <w:t xml:space="preserve">Trabajo monográfico inédito. Cátedra Evaluación y </w:t>
      </w:r>
      <w:proofErr w:type="spellStart"/>
      <w:r>
        <w:rPr>
          <w:sz w:val="24"/>
          <w:szCs w:val="24"/>
          <w:lang w:val="es-ES_tradnl"/>
        </w:rPr>
        <w:t>Diagn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Psic</w:t>
      </w:r>
      <w:proofErr w:type="spellEnd"/>
      <w:r>
        <w:rPr>
          <w:sz w:val="24"/>
          <w:szCs w:val="24"/>
          <w:lang w:val="es-ES_tradnl"/>
        </w:rPr>
        <w:t xml:space="preserve">. </w:t>
      </w:r>
      <w:proofErr w:type="spellStart"/>
      <w:r>
        <w:rPr>
          <w:sz w:val="24"/>
          <w:szCs w:val="24"/>
          <w:lang w:val="es-ES_tradnl"/>
        </w:rPr>
        <w:t>Infanto</w:t>
      </w:r>
      <w:proofErr w:type="spellEnd"/>
      <w:r>
        <w:rPr>
          <w:sz w:val="24"/>
          <w:szCs w:val="24"/>
          <w:lang w:val="es-ES_tradnl"/>
        </w:rPr>
        <w:t xml:space="preserve"> Juvenil. </w:t>
      </w:r>
      <w:proofErr w:type="spellStart"/>
      <w:r>
        <w:rPr>
          <w:sz w:val="24"/>
          <w:szCs w:val="24"/>
          <w:lang w:val="es-ES_tradnl"/>
        </w:rPr>
        <w:t>Fac</w:t>
      </w:r>
      <w:proofErr w:type="spellEnd"/>
      <w:r>
        <w:rPr>
          <w:sz w:val="24"/>
          <w:szCs w:val="24"/>
          <w:lang w:val="es-ES_tradnl"/>
        </w:rPr>
        <w:t xml:space="preserve">. Psicología. UNT. </w:t>
      </w:r>
      <w:r>
        <w:rPr>
          <w:sz w:val="24"/>
          <w:szCs w:val="24"/>
        </w:rPr>
        <w:t xml:space="preserve">Disponible en </w:t>
      </w:r>
      <w:hyperlink r:id="rId20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6AB1A20E" w14:textId="0CE7C972" w:rsidR="00FF64F6" w:rsidRPr="000A03CE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Coronel, C. P. y </w:t>
      </w:r>
      <w:proofErr w:type="spellStart"/>
      <w:r>
        <w:rPr>
          <w:sz w:val="24"/>
          <w:szCs w:val="24"/>
        </w:rPr>
        <w:t>Gronda</w:t>
      </w:r>
      <w:proofErr w:type="spellEnd"/>
      <w:r>
        <w:rPr>
          <w:sz w:val="24"/>
          <w:szCs w:val="24"/>
        </w:rPr>
        <w:t>, N. (2002). Las técnicas proyectivas gráficas. Consideraciones teóricas y clínicas de los aspectos formales. Universidad Nacional de Tucumán, Facultad de Psicología.</w:t>
      </w:r>
      <w:r>
        <w:rPr>
          <w:sz w:val="24"/>
          <w:szCs w:val="24"/>
          <w:lang w:val="es-ES_tradnl"/>
        </w:rPr>
        <w:t xml:space="preserve"> Trabajo monográfico inédito para uso de los alumnos de la cátedra Teoría y Técnicas de Exploración Psicológica (Niños). </w:t>
      </w:r>
      <w:r>
        <w:rPr>
          <w:sz w:val="24"/>
          <w:szCs w:val="24"/>
        </w:rPr>
        <w:t xml:space="preserve">Disponible en: </w:t>
      </w:r>
      <w:hyperlink r:id="rId21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3BA2E235" w14:textId="1B629ADD" w:rsidR="00FF64F6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Coronel, C. P. (2006) La técnica proyectiva gráfica de la familia. Dibujos </w:t>
      </w:r>
      <w:proofErr w:type="spellStart"/>
      <w:r>
        <w:rPr>
          <w:sz w:val="24"/>
          <w:szCs w:val="24"/>
        </w:rPr>
        <w:t>kinéticos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akinéticos</w:t>
      </w:r>
      <w:proofErr w:type="spellEnd"/>
      <w:r>
        <w:rPr>
          <w:sz w:val="24"/>
          <w:szCs w:val="24"/>
        </w:rPr>
        <w:t xml:space="preserve">. Ficha de Cátedra. Disponible en </w:t>
      </w:r>
      <w:hyperlink r:id="rId22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74078227" w14:textId="7E0D6AF6" w:rsidR="00A07D98" w:rsidRPr="00C041F2" w:rsidRDefault="00A07D98" w:rsidP="00FF64F6">
      <w:pPr>
        <w:autoSpaceDE w:val="0"/>
        <w:autoSpaceDN w:val="0"/>
        <w:ind w:left="709" w:hanging="709"/>
        <w:jc w:val="both"/>
        <w:rPr>
          <w:sz w:val="24"/>
          <w:szCs w:val="24"/>
          <w:lang w:val="es-AR"/>
        </w:rPr>
      </w:pPr>
      <w:r w:rsidRPr="00C041F2">
        <w:rPr>
          <w:sz w:val="24"/>
          <w:szCs w:val="24"/>
          <w:lang w:val="es-AR"/>
        </w:rPr>
        <w:t xml:space="preserve">Lacunza, A. y Caballero, V. (2023). Indicadores emocionales en el Dibujo de la Figura Humana: una aproximación a su lectura desde las evidencias múltiples. </w:t>
      </w:r>
      <w:r w:rsidRPr="00C041F2">
        <w:rPr>
          <w:sz w:val="24"/>
          <w:szCs w:val="24"/>
          <w:lang w:val="es-ES_tradnl"/>
        </w:rPr>
        <w:t xml:space="preserve">Cátedra Evaluación y </w:t>
      </w:r>
      <w:proofErr w:type="spellStart"/>
      <w:r w:rsidRPr="00C041F2">
        <w:rPr>
          <w:sz w:val="24"/>
          <w:szCs w:val="24"/>
          <w:lang w:val="es-ES_tradnl"/>
        </w:rPr>
        <w:t>Diagn</w:t>
      </w:r>
      <w:proofErr w:type="spellEnd"/>
      <w:r w:rsidRPr="00C041F2">
        <w:rPr>
          <w:sz w:val="24"/>
          <w:szCs w:val="24"/>
          <w:lang w:val="es-ES_tradnl"/>
        </w:rPr>
        <w:t xml:space="preserve"> </w:t>
      </w:r>
      <w:proofErr w:type="spellStart"/>
      <w:r w:rsidRPr="00C041F2">
        <w:rPr>
          <w:sz w:val="24"/>
          <w:szCs w:val="24"/>
          <w:lang w:val="es-ES_tradnl"/>
        </w:rPr>
        <w:t>Psic</w:t>
      </w:r>
      <w:proofErr w:type="spellEnd"/>
      <w:r w:rsidRPr="00C041F2">
        <w:rPr>
          <w:sz w:val="24"/>
          <w:szCs w:val="24"/>
          <w:lang w:val="es-ES_tradnl"/>
        </w:rPr>
        <w:t xml:space="preserve">. </w:t>
      </w:r>
      <w:proofErr w:type="spellStart"/>
      <w:r w:rsidRPr="00C041F2">
        <w:rPr>
          <w:sz w:val="24"/>
          <w:szCs w:val="24"/>
          <w:lang w:val="es-ES_tradnl"/>
        </w:rPr>
        <w:t>Infanto</w:t>
      </w:r>
      <w:proofErr w:type="spellEnd"/>
      <w:r w:rsidRPr="00C041F2">
        <w:rPr>
          <w:sz w:val="24"/>
          <w:szCs w:val="24"/>
          <w:lang w:val="es-ES_tradnl"/>
        </w:rPr>
        <w:t xml:space="preserve"> Juvenil. </w:t>
      </w:r>
      <w:proofErr w:type="spellStart"/>
      <w:r w:rsidRPr="00C041F2">
        <w:rPr>
          <w:sz w:val="24"/>
          <w:szCs w:val="24"/>
          <w:lang w:val="es-ES_tradnl"/>
        </w:rPr>
        <w:t>Fac</w:t>
      </w:r>
      <w:proofErr w:type="spellEnd"/>
      <w:r w:rsidRPr="00C041F2">
        <w:rPr>
          <w:sz w:val="24"/>
          <w:szCs w:val="24"/>
          <w:lang w:val="es-ES_tradnl"/>
        </w:rPr>
        <w:t>. Psicología. UNT</w:t>
      </w:r>
      <w:r w:rsidR="001525A8">
        <w:rPr>
          <w:sz w:val="24"/>
          <w:szCs w:val="24"/>
          <w:lang w:val="es-ES_tradnl"/>
        </w:rPr>
        <w:t xml:space="preserve">. </w:t>
      </w:r>
      <w:r w:rsidR="001525A8">
        <w:rPr>
          <w:sz w:val="24"/>
          <w:szCs w:val="24"/>
        </w:rPr>
        <w:t xml:space="preserve">Disponible en </w:t>
      </w:r>
      <w:hyperlink r:id="rId23" w:history="1">
        <w:r w:rsidR="001525A8">
          <w:rPr>
            <w:rStyle w:val="Hipervnculo"/>
            <w:sz w:val="24"/>
            <w:szCs w:val="24"/>
          </w:rPr>
          <w:t>http://psicovirtualunt.ferozo.net/</w:t>
        </w:r>
      </w:hyperlink>
      <w:r w:rsidRPr="00C041F2">
        <w:rPr>
          <w:sz w:val="24"/>
          <w:szCs w:val="24"/>
          <w:lang w:val="es-AR"/>
        </w:rPr>
        <w:t xml:space="preserve">  </w:t>
      </w:r>
    </w:p>
    <w:p w14:paraId="72CCCD0A" w14:textId="49F26B34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 w:rsidRPr="00C041F2">
        <w:rPr>
          <w:sz w:val="24"/>
          <w:szCs w:val="24"/>
          <w:lang w:val="es-AR"/>
        </w:rPr>
        <w:t>Verthelyi</w:t>
      </w:r>
      <w:proofErr w:type="spellEnd"/>
      <w:r w:rsidRPr="00C041F2">
        <w:rPr>
          <w:sz w:val="24"/>
          <w:szCs w:val="24"/>
          <w:lang w:val="es-AR"/>
        </w:rPr>
        <w:t xml:space="preserve">, R (1987). </w:t>
      </w:r>
      <w:r>
        <w:rPr>
          <w:i/>
          <w:iCs/>
          <w:sz w:val="24"/>
          <w:szCs w:val="24"/>
        </w:rPr>
        <w:t>Interacción y proyecto familiar.</w:t>
      </w:r>
      <w:r>
        <w:rPr>
          <w:sz w:val="24"/>
          <w:szCs w:val="24"/>
        </w:rPr>
        <w:t xml:space="preserve"> Bs. As: Gedisa. Cap. 2: Test de la familia </w:t>
      </w:r>
      <w:proofErr w:type="spellStart"/>
      <w:r>
        <w:rPr>
          <w:sz w:val="24"/>
          <w:szCs w:val="24"/>
        </w:rPr>
        <w:t>kinética</w:t>
      </w:r>
      <w:proofErr w:type="spellEnd"/>
      <w:r>
        <w:rPr>
          <w:sz w:val="24"/>
          <w:szCs w:val="24"/>
        </w:rPr>
        <w:t>. Versión actual</w:t>
      </w:r>
    </w:p>
    <w:p w14:paraId="35E2E4E8" w14:textId="77777777" w:rsidR="00FF64F6" w:rsidRDefault="00FF64F6" w:rsidP="00FF64F6">
      <w:pPr>
        <w:autoSpaceDE w:val="0"/>
        <w:autoSpaceDN w:val="0"/>
        <w:ind w:left="709" w:hanging="709"/>
        <w:jc w:val="both"/>
      </w:pPr>
      <w:proofErr w:type="spellStart"/>
      <w:r>
        <w:rPr>
          <w:sz w:val="24"/>
          <w:szCs w:val="24"/>
          <w:lang w:val="es-ES_tradnl"/>
        </w:rPr>
        <w:t>Verthelyi</w:t>
      </w:r>
      <w:proofErr w:type="spellEnd"/>
      <w:r>
        <w:rPr>
          <w:sz w:val="24"/>
          <w:szCs w:val="24"/>
          <w:lang w:val="es-ES_tradnl"/>
        </w:rPr>
        <w:t xml:space="preserve">, R. (2005). El dibujo infantil, algunas aproximaciones teóricas. Revista Abrelatas-Psicodiagnóstico, Universidad Nacional de La Plata, 5, 73-97. Disponible en </w:t>
      </w:r>
      <w:hyperlink r:id="rId24" w:history="1">
        <w:r>
          <w:rPr>
            <w:rStyle w:val="Hipervnculo"/>
          </w:rPr>
          <w:t>http://sedici.unlp.edu.ar/handle/10915/51379</w:t>
        </w:r>
      </w:hyperlink>
    </w:p>
    <w:p w14:paraId="5C745DE3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  <w:lang w:val="es-ES_tradnl"/>
        </w:rPr>
      </w:pPr>
    </w:p>
    <w:p w14:paraId="7742C3D9" w14:textId="77777777" w:rsidR="00FF64F6" w:rsidRDefault="00FF64F6" w:rsidP="00FF64F6">
      <w:pPr>
        <w:keepNext/>
        <w:autoSpaceDE w:val="0"/>
        <w:autoSpaceDN w:val="0"/>
        <w:ind w:left="709" w:hanging="709"/>
        <w:jc w:val="both"/>
        <w:outlineLvl w:val="1"/>
        <w:rPr>
          <w:rFonts w:eastAsia="Arial Unicode MS"/>
          <w:b/>
          <w:bCs/>
          <w:sz w:val="24"/>
          <w:szCs w:val="24"/>
          <w:lang w:val="es-ES_tradnl"/>
        </w:rPr>
      </w:pPr>
      <w:r>
        <w:rPr>
          <w:rFonts w:eastAsia="Arial Unicode MS"/>
          <w:b/>
          <w:bCs/>
          <w:sz w:val="24"/>
          <w:szCs w:val="24"/>
          <w:lang w:val="es-ES_tradnl"/>
        </w:rPr>
        <w:t>Complementaria</w:t>
      </w:r>
    </w:p>
    <w:p w14:paraId="57605BBC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Casullo, M. (Comp.) (1997). </w:t>
      </w:r>
      <w:r>
        <w:rPr>
          <w:i/>
          <w:iCs/>
          <w:sz w:val="24"/>
          <w:szCs w:val="24"/>
        </w:rPr>
        <w:t>La evaluación</w:t>
      </w:r>
      <w:r>
        <w:rPr>
          <w:sz w:val="24"/>
          <w:szCs w:val="24"/>
        </w:rPr>
        <w:t xml:space="preserve"> psicológica </w:t>
      </w:r>
      <w:r>
        <w:rPr>
          <w:i/>
          <w:iCs/>
          <w:sz w:val="24"/>
          <w:szCs w:val="24"/>
        </w:rPr>
        <w:t>en el campo socioeducativo</w:t>
      </w:r>
      <w:r>
        <w:rPr>
          <w:sz w:val="24"/>
          <w:szCs w:val="24"/>
        </w:rPr>
        <w:t xml:space="preserve">. Bs.As.: Paidós.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N., Figueroa, I., Cohen </w:t>
      </w:r>
      <w:proofErr w:type="spellStart"/>
      <w:r>
        <w:rPr>
          <w:sz w:val="24"/>
          <w:szCs w:val="24"/>
        </w:rPr>
        <w:t>Imach</w:t>
      </w:r>
      <w:proofErr w:type="spellEnd"/>
      <w:r>
        <w:rPr>
          <w:sz w:val="24"/>
          <w:szCs w:val="24"/>
        </w:rPr>
        <w:t xml:space="preserve">, S y Alves, A. La evaluación psicológica en niños. Diferencias socioculturales en un estudio regional. Zona de montaña. </w:t>
      </w:r>
      <w:proofErr w:type="spellStart"/>
      <w:r>
        <w:rPr>
          <w:sz w:val="24"/>
          <w:szCs w:val="24"/>
        </w:rPr>
        <w:t>Colalao</w:t>
      </w:r>
      <w:proofErr w:type="spellEnd"/>
      <w:r>
        <w:rPr>
          <w:sz w:val="24"/>
          <w:szCs w:val="24"/>
        </w:rPr>
        <w:t xml:space="preserve"> del Valle. </w:t>
      </w:r>
    </w:p>
    <w:p w14:paraId="26AC1789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Castro Solano, A. y Fernández </w:t>
      </w:r>
      <w:proofErr w:type="spellStart"/>
      <w:r>
        <w:rPr>
          <w:sz w:val="24"/>
          <w:szCs w:val="24"/>
        </w:rPr>
        <w:t>Liporace</w:t>
      </w:r>
      <w:proofErr w:type="spellEnd"/>
      <w:r>
        <w:rPr>
          <w:sz w:val="24"/>
          <w:szCs w:val="24"/>
        </w:rPr>
        <w:t xml:space="preserve">, M. (2017). La evaluación psicológica en niños. Buenos Aires: Paidós.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5: Fernández </w:t>
      </w:r>
      <w:proofErr w:type="spellStart"/>
      <w:r>
        <w:rPr>
          <w:sz w:val="24"/>
          <w:szCs w:val="24"/>
        </w:rPr>
        <w:t>Liporace</w:t>
      </w:r>
      <w:proofErr w:type="spellEnd"/>
      <w:r>
        <w:rPr>
          <w:sz w:val="24"/>
          <w:szCs w:val="24"/>
        </w:rPr>
        <w:t xml:space="preserve">, M., </w:t>
      </w:r>
      <w:proofErr w:type="spellStart"/>
      <w:r>
        <w:rPr>
          <w:sz w:val="24"/>
          <w:szCs w:val="24"/>
        </w:rPr>
        <w:t>Brizzio</w:t>
      </w:r>
      <w:proofErr w:type="spellEnd"/>
      <w:r>
        <w:rPr>
          <w:sz w:val="24"/>
          <w:szCs w:val="24"/>
        </w:rPr>
        <w:t>, A y López, L. El dibujo de la figura humana (DFH) en edad escolar, punto 2.4.1: Estudios locales recientes acerca de los indicadores madurativos y Anexo B.</w:t>
      </w:r>
    </w:p>
    <w:p w14:paraId="330FAD40" w14:textId="77777777" w:rsidR="00FF64F6" w:rsidRDefault="00FF64F6" w:rsidP="00FF64F6">
      <w:pPr>
        <w:autoSpaceDE w:val="0"/>
        <w:autoSpaceDN w:val="0"/>
        <w:rPr>
          <w:rFonts w:eastAsia="Arial Unicode MS"/>
        </w:rPr>
      </w:pPr>
    </w:p>
    <w:p w14:paraId="7B7638DA" w14:textId="77777777" w:rsidR="00FF64F6" w:rsidRDefault="00FF64F6" w:rsidP="00FF64F6">
      <w:pPr>
        <w:autoSpaceDE w:val="0"/>
        <w:autoSpaceDN w:val="0"/>
        <w:ind w:left="709" w:hanging="709"/>
        <w:jc w:val="both"/>
        <w:rPr>
          <w:b/>
          <w:bCs/>
          <w:i/>
          <w:iCs/>
          <w:sz w:val="24"/>
          <w:szCs w:val="24"/>
        </w:rPr>
      </w:pPr>
    </w:p>
    <w:p w14:paraId="017003C7" w14:textId="77777777" w:rsidR="00FF64F6" w:rsidRDefault="00FF64F6" w:rsidP="00FF64F6">
      <w:pPr>
        <w:autoSpaceDE w:val="0"/>
        <w:autoSpaceDN w:val="0"/>
        <w:ind w:left="709" w:hanging="709"/>
        <w:jc w:val="both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</w:rPr>
        <w:t>UNIDAD IV</w:t>
      </w:r>
    </w:p>
    <w:p w14:paraId="57C3976A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Contini</w:t>
      </w:r>
      <w:proofErr w:type="spellEnd"/>
      <w:r>
        <w:rPr>
          <w:sz w:val="24"/>
          <w:szCs w:val="24"/>
          <w:lang w:val="es-ES_tradnl"/>
        </w:rPr>
        <w:t xml:space="preserve">, N. (Comp.) (2021). </w:t>
      </w:r>
      <w:r w:rsidRPr="00755E7E">
        <w:rPr>
          <w:i/>
          <w:iCs/>
          <w:sz w:val="24"/>
          <w:szCs w:val="24"/>
          <w:lang w:val="es-ES_tradnl"/>
        </w:rPr>
        <w:t>Maduración visomotora en la infancia: vigencia de un campo clásico</w:t>
      </w:r>
      <w:r>
        <w:rPr>
          <w:sz w:val="24"/>
          <w:szCs w:val="24"/>
          <w:lang w:val="es-ES_tradnl"/>
        </w:rPr>
        <w:t>. Tucumán: EDUNT.</w:t>
      </w:r>
    </w:p>
    <w:p w14:paraId="05949913" w14:textId="63CD651D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Koppitz</w:t>
      </w:r>
      <w:proofErr w:type="spellEnd"/>
      <w:r>
        <w:rPr>
          <w:sz w:val="24"/>
          <w:szCs w:val="24"/>
        </w:rPr>
        <w:t xml:space="preserve">, E. (1972).  </w:t>
      </w:r>
      <w:r>
        <w:rPr>
          <w:i/>
          <w:iCs/>
          <w:sz w:val="24"/>
          <w:szCs w:val="24"/>
        </w:rPr>
        <w:t xml:space="preserve">El test gestáltico </w:t>
      </w:r>
      <w:proofErr w:type="gramStart"/>
      <w:r>
        <w:rPr>
          <w:i/>
          <w:iCs/>
          <w:sz w:val="24"/>
          <w:szCs w:val="24"/>
        </w:rPr>
        <w:t>viso-motor</w:t>
      </w:r>
      <w:proofErr w:type="gramEnd"/>
      <w:r>
        <w:rPr>
          <w:i/>
          <w:iCs/>
          <w:sz w:val="24"/>
          <w:szCs w:val="24"/>
        </w:rPr>
        <w:t xml:space="preserve"> para niños. </w:t>
      </w:r>
      <w:proofErr w:type="spellStart"/>
      <w:r>
        <w:rPr>
          <w:sz w:val="24"/>
          <w:szCs w:val="24"/>
          <w:lang w:val="pt-BR"/>
        </w:rPr>
        <w:t>Bs.As</w:t>
      </w:r>
      <w:proofErr w:type="spellEnd"/>
      <w:r>
        <w:rPr>
          <w:sz w:val="24"/>
          <w:szCs w:val="24"/>
          <w:lang w:val="pt-BR"/>
        </w:rPr>
        <w:t xml:space="preserve">.: Guadalupe, 4ª </w:t>
      </w:r>
      <w:proofErr w:type="spellStart"/>
      <w:r>
        <w:rPr>
          <w:sz w:val="24"/>
          <w:szCs w:val="24"/>
          <w:lang w:val="pt-BR"/>
        </w:rPr>
        <w:t>edic</w:t>
      </w:r>
      <w:proofErr w:type="spellEnd"/>
      <w:r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</w:rPr>
        <w:t xml:space="preserve">Parte 3: Relación </w:t>
      </w:r>
      <w:proofErr w:type="gramStart"/>
      <w:r>
        <w:rPr>
          <w:sz w:val="24"/>
          <w:szCs w:val="24"/>
        </w:rPr>
        <w:t>del Test</w:t>
      </w:r>
      <w:proofErr w:type="gramEnd"/>
      <w:r>
        <w:rPr>
          <w:sz w:val="24"/>
          <w:szCs w:val="24"/>
        </w:rPr>
        <w:t xml:space="preserve"> de Bender con la inteligencia y el desempeño escolar.</w:t>
      </w:r>
    </w:p>
    <w:p w14:paraId="30C12008" w14:textId="77777777" w:rsidR="00FF64F6" w:rsidRPr="006236AF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Kopp</w:t>
      </w:r>
      <w:r w:rsidRPr="006236AF">
        <w:rPr>
          <w:sz w:val="24"/>
          <w:szCs w:val="24"/>
        </w:rPr>
        <w:t>itz</w:t>
      </w:r>
      <w:proofErr w:type="spellEnd"/>
      <w:r w:rsidRPr="006236AF">
        <w:rPr>
          <w:sz w:val="24"/>
          <w:szCs w:val="24"/>
        </w:rPr>
        <w:t xml:space="preserve">, E. (1981). </w:t>
      </w:r>
      <w:proofErr w:type="gramStart"/>
      <w:r w:rsidRPr="006236AF">
        <w:rPr>
          <w:i/>
          <w:sz w:val="24"/>
          <w:szCs w:val="24"/>
        </w:rPr>
        <w:t>El test</w:t>
      </w:r>
      <w:proofErr w:type="gramEnd"/>
      <w:r w:rsidRPr="006236AF">
        <w:rPr>
          <w:i/>
          <w:sz w:val="24"/>
          <w:szCs w:val="24"/>
        </w:rPr>
        <w:t xml:space="preserve"> </w:t>
      </w:r>
      <w:proofErr w:type="spellStart"/>
      <w:r w:rsidRPr="006236AF">
        <w:rPr>
          <w:i/>
          <w:sz w:val="24"/>
          <w:szCs w:val="24"/>
        </w:rPr>
        <w:t>guestáltico</w:t>
      </w:r>
      <w:proofErr w:type="spellEnd"/>
      <w:r w:rsidRPr="006236AF">
        <w:rPr>
          <w:i/>
          <w:sz w:val="24"/>
          <w:szCs w:val="24"/>
        </w:rPr>
        <w:t xml:space="preserve"> de Bender</w:t>
      </w:r>
      <w:r w:rsidRPr="006236AF">
        <w:rPr>
          <w:sz w:val="24"/>
          <w:szCs w:val="24"/>
        </w:rPr>
        <w:t xml:space="preserve">. </w:t>
      </w:r>
      <w:r w:rsidRPr="006236AF">
        <w:rPr>
          <w:i/>
          <w:sz w:val="24"/>
          <w:szCs w:val="24"/>
        </w:rPr>
        <w:t>Investigación y aplicación 1963-1973.</w:t>
      </w:r>
      <w:r w:rsidRPr="006236AF">
        <w:rPr>
          <w:sz w:val="24"/>
          <w:szCs w:val="24"/>
        </w:rPr>
        <w:t xml:space="preserve"> Barcelona: Oikos Tau. Apéndice A: Manual revisado de valoración para el sistema de puntuación de la Escala de maduración </w:t>
      </w:r>
      <w:proofErr w:type="gramStart"/>
      <w:r w:rsidRPr="006236AF">
        <w:rPr>
          <w:sz w:val="24"/>
          <w:szCs w:val="24"/>
        </w:rPr>
        <w:t>del Test</w:t>
      </w:r>
      <w:proofErr w:type="gramEnd"/>
      <w:r w:rsidRPr="006236AF">
        <w:rPr>
          <w:sz w:val="24"/>
          <w:szCs w:val="24"/>
        </w:rPr>
        <w:t xml:space="preserve"> de Bender (pp.273-289).</w:t>
      </w:r>
      <w:bookmarkStart w:id="1" w:name="_Hlk105858487"/>
    </w:p>
    <w:p w14:paraId="3B85C259" w14:textId="77777777" w:rsidR="001525A8" w:rsidRDefault="00FF64F6" w:rsidP="00FF64F6">
      <w:pPr>
        <w:autoSpaceDE w:val="0"/>
        <w:autoSpaceDN w:val="0"/>
        <w:ind w:left="709" w:hanging="709"/>
        <w:jc w:val="both"/>
        <w:rPr>
          <w:rStyle w:val="Hipervnculo"/>
          <w:sz w:val="24"/>
          <w:szCs w:val="24"/>
        </w:rPr>
      </w:pPr>
      <w:r w:rsidRPr="006236AF">
        <w:rPr>
          <w:bCs/>
          <w:sz w:val="24"/>
          <w:szCs w:val="24"/>
        </w:rPr>
        <w:t>Lacunza,</w:t>
      </w:r>
      <w:r w:rsidRPr="006236AF">
        <w:rPr>
          <w:b/>
          <w:sz w:val="24"/>
          <w:szCs w:val="24"/>
        </w:rPr>
        <w:t xml:space="preserve"> </w:t>
      </w:r>
      <w:r w:rsidRPr="006236AF">
        <w:rPr>
          <w:bCs/>
          <w:sz w:val="24"/>
          <w:szCs w:val="24"/>
        </w:rPr>
        <w:t>A.</w:t>
      </w:r>
      <w:r w:rsidRPr="006236AF">
        <w:rPr>
          <w:b/>
          <w:sz w:val="24"/>
          <w:szCs w:val="24"/>
        </w:rPr>
        <w:t xml:space="preserve"> </w:t>
      </w:r>
      <w:r w:rsidRPr="006236AF">
        <w:rPr>
          <w:bCs/>
          <w:sz w:val="24"/>
          <w:szCs w:val="24"/>
        </w:rPr>
        <w:t xml:space="preserve">(2020). </w:t>
      </w:r>
      <w:r w:rsidRPr="006236AF">
        <w:rPr>
          <w:sz w:val="24"/>
          <w:szCs w:val="24"/>
        </w:rPr>
        <w:t xml:space="preserve">La maduración visomotora en niños: modelo de informe a partir de un caso clínico. Ficha de cátedra Evaluación y Diagnóstico Psicológico </w:t>
      </w:r>
      <w:proofErr w:type="spellStart"/>
      <w:r w:rsidRPr="006236AF">
        <w:rPr>
          <w:sz w:val="24"/>
          <w:szCs w:val="24"/>
        </w:rPr>
        <w:t>Infanto</w:t>
      </w:r>
      <w:proofErr w:type="spellEnd"/>
      <w:r w:rsidRPr="006236AF">
        <w:rPr>
          <w:sz w:val="24"/>
          <w:szCs w:val="24"/>
        </w:rPr>
        <w:t>-</w:t>
      </w:r>
      <w:r w:rsidRPr="006236AF">
        <w:rPr>
          <w:spacing w:val="-59"/>
          <w:sz w:val="24"/>
          <w:szCs w:val="24"/>
        </w:rPr>
        <w:t xml:space="preserve"> </w:t>
      </w:r>
      <w:r w:rsidRPr="006236AF">
        <w:rPr>
          <w:sz w:val="24"/>
          <w:szCs w:val="24"/>
        </w:rPr>
        <w:t>Juvenil.</w:t>
      </w:r>
      <w:r w:rsidRPr="006236AF">
        <w:rPr>
          <w:spacing w:val="1"/>
          <w:sz w:val="24"/>
          <w:szCs w:val="24"/>
        </w:rPr>
        <w:t xml:space="preserve"> </w:t>
      </w:r>
      <w:proofErr w:type="spellStart"/>
      <w:r w:rsidRPr="006236AF">
        <w:rPr>
          <w:sz w:val="24"/>
          <w:szCs w:val="24"/>
        </w:rPr>
        <w:t>Fac</w:t>
      </w:r>
      <w:proofErr w:type="spellEnd"/>
      <w:r w:rsidRPr="006236AF">
        <w:rPr>
          <w:sz w:val="24"/>
          <w:szCs w:val="24"/>
        </w:rPr>
        <w:t>.</w:t>
      </w:r>
      <w:r w:rsidRPr="006236AF">
        <w:rPr>
          <w:spacing w:val="1"/>
          <w:sz w:val="24"/>
          <w:szCs w:val="24"/>
        </w:rPr>
        <w:t xml:space="preserve"> </w:t>
      </w:r>
      <w:r w:rsidRPr="006236AF">
        <w:rPr>
          <w:sz w:val="24"/>
          <w:szCs w:val="24"/>
        </w:rPr>
        <w:t>de</w:t>
      </w:r>
      <w:r w:rsidRPr="006236AF">
        <w:rPr>
          <w:spacing w:val="1"/>
          <w:sz w:val="24"/>
          <w:szCs w:val="24"/>
        </w:rPr>
        <w:t xml:space="preserve"> </w:t>
      </w:r>
      <w:proofErr w:type="spellStart"/>
      <w:r w:rsidRPr="006236AF">
        <w:rPr>
          <w:sz w:val="24"/>
          <w:szCs w:val="24"/>
        </w:rPr>
        <w:t>Psic</w:t>
      </w:r>
      <w:proofErr w:type="spellEnd"/>
      <w:r w:rsidRPr="006236AF">
        <w:rPr>
          <w:sz w:val="24"/>
          <w:szCs w:val="24"/>
        </w:rPr>
        <w:t>.,</w:t>
      </w:r>
      <w:r w:rsidRPr="006236AF">
        <w:rPr>
          <w:spacing w:val="1"/>
          <w:sz w:val="24"/>
          <w:szCs w:val="24"/>
        </w:rPr>
        <w:t xml:space="preserve"> </w:t>
      </w:r>
      <w:r w:rsidRPr="006236AF">
        <w:rPr>
          <w:sz w:val="24"/>
          <w:szCs w:val="24"/>
        </w:rPr>
        <w:t>UNT</w:t>
      </w:r>
      <w:r w:rsidRPr="006236AF">
        <w:rPr>
          <w:spacing w:val="1"/>
          <w:sz w:val="24"/>
          <w:szCs w:val="24"/>
        </w:rPr>
        <w:t xml:space="preserve"> </w:t>
      </w:r>
      <w:r w:rsidRPr="006236AF">
        <w:rPr>
          <w:sz w:val="24"/>
          <w:szCs w:val="24"/>
        </w:rPr>
        <w:t>(9</w:t>
      </w:r>
      <w:r w:rsidRPr="006236AF">
        <w:rPr>
          <w:spacing w:val="1"/>
          <w:sz w:val="24"/>
          <w:szCs w:val="24"/>
        </w:rPr>
        <w:t xml:space="preserve"> </w:t>
      </w:r>
      <w:r w:rsidRPr="006236AF">
        <w:rPr>
          <w:sz w:val="24"/>
          <w:szCs w:val="24"/>
        </w:rPr>
        <w:t>páginas).</w:t>
      </w:r>
      <w:r w:rsidRPr="006236AF">
        <w:rPr>
          <w:spacing w:val="1"/>
          <w:sz w:val="24"/>
          <w:szCs w:val="24"/>
        </w:rPr>
        <w:t xml:space="preserve"> </w:t>
      </w:r>
      <w:r w:rsidR="001525A8">
        <w:rPr>
          <w:sz w:val="24"/>
          <w:szCs w:val="24"/>
        </w:rPr>
        <w:t xml:space="preserve">Disponible en </w:t>
      </w:r>
      <w:hyperlink r:id="rId25" w:history="1">
        <w:r w:rsidR="001525A8">
          <w:rPr>
            <w:rStyle w:val="Hipervnculo"/>
            <w:sz w:val="24"/>
            <w:szCs w:val="24"/>
          </w:rPr>
          <w:t>http://psicovirtualunt.ferozo.net/</w:t>
        </w:r>
      </w:hyperlink>
    </w:p>
    <w:bookmarkEnd w:id="1"/>
    <w:p w14:paraId="3E87ED01" w14:textId="77777777" w:rsidR="00FF64F6" w:rsidRPr="006236AF" w:rsidRDefault="00FF64F6" w:rsidP="00FF64F6">
      <w:pPr>
        <w:autoSpaceDE w:val="0"/>
        <w:autoSpaceDN w:val="0"/>
        <w:ind w:left="709" w:hanging="709"/>
        <w:jc w:val="both"/>
        <w:rPr>
          <w:b/>
          <w:bCs/>
          <w:sz w:val="24"/>
          <w:szCs w:val="24"/>
        </w:rPr>
      </w:pPr>
    </w:p>
    <w:p w14:paraId="7F9C06EB" w14:textId="77777777" w:rsidR="00FF64F6" w:rsidRPr="006236AF" w:rsidRDefault="00FF64F6" w:rsidP="00FF64F6">
      <w:pPr>
        <w:autoSpaceDE w:val="0"/>
        <w:autoSpaceDN w:val="0"/>
        <w:ind w:left="709" w:hanging="709"/>
        <w:jc w:val="both"/>
        <w:rPr>
          <w:b/>
          <w:bCs/>
          <w:sz w:val="24"/>
          <w:szCs w:val="24"/>
        </w:rPr>
      </w:pPr>
      <w:r w:rsidRPr="006236AF">
        <w:rPr>
          <w:b/>
          <w:bCs/>
          <w:sz w:val="24"/>
          <w:szCs w:val="24"/>
        </w:rPr>
        <w:t>Complementaria</w:t>
      </w:r>
    </w:p>
    <w:p w14:paraId="1FC2511F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N. </w:t>
      </w:r>
      <w:proofErr w:type="spellStart"/>
      <w:r>
        <w:rPr>
          <w:sz w:val="24"/>
          <w:szCs w:val="24"/>
          <w:lang w:val="es-ES_tradnl"/>
        </w:rPr>
        <w:t>Contini</w:t>
      </w:r>
      <w:proofErr w:type="spellEnd"/>
      <w:r>
        <w:rPr>
          <w:sz w:val="24"/>
          <w:szCs w:val="24"/>
          <w:lang w:val="es-ES_tradnl"/>
        </w:rPr>
        <w:t xml:space="preserve">, N. y I. Figueroa de Pucci, I. (1995). </w:t>
      </w:r>
      <w:r>
        <w:rPr>
          <w:i/>
          <w:iCs/>
          <w:sz w:val="24"/>
          <w:szCs w:val="24"/>
          <w:lang w:val="es-ES_tradnl"/>
        </w:rPr>
        <w:t>La maduración</w:t>
      </w:r>
      <w:r>
        <w:rPr>
          <w:sz w:val="24"/>
          <w:szCs w:val="24"/>
          <w:lang w:val="es-ES_tradnl"/>
        </w:rPr>
        <w:t xml:space="preserve"> </w:t>
      </w:r>
      <w:proofErr w:type="gramStart"/>
      <w:r>
        <w:rPr>
          <w:i/>
          <w:iCs/>
          <w:sz w:val="24"/>
          <w:szCs w:val="24"/>
          <w:lang w:val="es-ES_tradnl"/>
        </w:rPr>
        <w:t>viso-motora</w:t>
      </w:r>
      <w:proofErr w:type="gramEnd"/>
      <w:r>
        <w:rPr>
          <w:i/>
          <w:iCs/>
          <w:sz w:val="24"/>
          <w:szCs w:val="24"/>
          <w:lang w:val="es-ES_tradnl"/>
        </w:rPr>
        <w:t xml:space="preserve"> en niños de Tucumán. Evaluación psicológica desde una perspectiva</w:t>
      </w:r>
      <w:r>
        <w:rPr>
          <w:sz w:val="24"/>
          <w:szCs w:val="24"/>
          <w:lang w:val="es-ES_tradnl"/>
        </w:rPr>
        <w:t xml:space="preserve"> </w:t>
      </w:r>
      <w:r>
        <w:rPr>
          <w:i/>
          <w:iCs/>
          <w:sz w:val="24"/>
          <w:szCs w:val="24"/>
          <w:lang w:val="es-ES_tradnl"/>
        </w:rPr>
        <w:t>transcultural</w:t>
      </w:r>
      <w:r>
        <w:rPr>
          <w:sz w:val="24"/>
          <w:szCs w:val="24"/>
          <w:lang w:val="es-ES_tradnl"/>
        </w:rPr>
        <w:t xml:space="preserve">. UNT: Facultad de Filosofía y Letras, 2a. </w:t>
      </w:r>
      <w:proofErr w:type="spellStart"/>
      <w:r>
        <w:rPr>
          <w:sz w:val="24"/>
          <w:szCs w:val="24"/>
          <w:lang w:val="es-ES_tradnl"/>
        </w:rPr>
        <w:t>edic</w:t>
      </w:r>
      <w:proofErr w:type="spellEnd"/>
      <w:r>
        <w:rPr>
          <w:sz w:val="24"/>
          <w:szCs w:val="24"/>
          <w:lang w:val="es-ES_tradnl"/>
        </w:rPr>
        <w:t xml:space="preserve">. </w:t>
      </w:r>
      <w:proofErr w:type="spellStart"/>
      <w:r>
        <w:rPr>
          <w:sz w:val="24"/>
          <w:szCs w:val="24"/>
          <w:lang w:val="es-ES_tradnl"/>
        </w:rPr>
        <w:t>Cap</w:t>
      </w:r>
      <w:proofErr w:type="spellEnd"/>
      <w:r>
        <w:rPr>
          <w:sz w:val="24"/>
          <w:szCs w:val="24"/>
          <w:lang w:val="es-ES_tradnl"/>
        </w:rPr>
        <w:t xml:space="preserve">: </w:t>
      </w:r>
      <w:proofErr w:type="spellStart"/>
      <w:r>
        <w:rPr>
          <w:sz w:val="24"/>
          <w:szCs w:val="24"/>
          <w:lang w:val="es-ES_tradnl"/>
        </w:rPr>
        <w:t>Contini</w:t>
      </w:r>
      <w:proofErr w:type="spellEnd"/>
      <w:r>
        <w:rPr>
          <w:sz w:val="24"/>
          <w:szCs w:val="24"/>
          <w:lang w:val="es-ES_tradnl"/>
        </w:rPr>
        <w:t xml:space="preserve">, N. </w:t>
      </w:r>
      <w:proofErr w:type="gramStart"/>
      <w:r>
        <w:rPr>
          <w:sz w:val="24"/>
          <w:szCs w:val="24"/>
          <w:lang w:val="es-ES_tradnl"/>
        </w:rPr>
        <w:t>El Test</w:t>
      </w:r>
      <w:proofErr w:type="gramEnd"/>
      <w:r>
        <w:rPr>
          <w:sz w:val="24"/>
          <w:szCs w:val="24"/>
          <w:lang w:val="es-ES_tradnl"/>
        </w:rPr>
        <w:t xml:space="preserve"> de Bender y la Psicomotricidad (pp.13-19).</w:t>
      </w:r>
    </w:p>
    <w:p w14:paraId="7CAECD87" w14:textId="77777777" w:rsidR="00FF64F6" w:rsidRPr="006236AF" w:rsidRDefault="00FF64F6" w:rsidP="00FF64F6">
      <w:pPr>
        <w:autoSpaceDE w:val="0"/>
        <w:autoSpaceDN w:val="0"/>
        <w:ind w:left="709" w:hanging="709"/>
        <w:jc w:val="both"/>
        <w:rPr>
          <w:b/>
          <w:sz w:val="24"/>
          <w:szCs w:val="24"/>
        </w:rPr>
      </w:pPr>
    </w:p>
    <w:p w14:paraId="590FA7E2" w14:textId="77777777" w:rsidR="00FF64F6" w:rsidRDefault="00FF64F6" w:rsidP="00FF64F6">
      <w:pPr>
        <w:autoSpaceDE w:val="0"/>
        <w:autoSpaceDN w:val="0"/>
        <w:ind w:left="709" w:hanging="709"/>
        <w:jc w:val="both"/>
        <w:rPr>
          <w:b/>
          <w:sz w:val="24"/>
          <w:szCs w:val="24"/>
        </w:rPr>
      </w:pPr>
      <w:r w:rsidRPr="006236AF">
        <w:rPr>
          <w:b/>
          <w:sz w:val="24"/>
          <w:szCs w:val="24"/>
        </w:rPr>
        <w:t>UNID</w:t>
      </w:r>
      <w:r>
        <w:rPr>
          <w:b/>
          <w:sz w:val="24"/>
          <w:szCs w:val="24"/>
        </w:rPr>
        <w:t>AD V</w:t>
      </w:r>
    </w:p>
    <w:p w14:paraId="780ACFCD" w14:textId="759CBB7E" w:rsidR="009E009F" w:rsidRDefault="009E009F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 w:rsidRPr="009E009F">
        <w:rPr>
          <w:sz w:val="24"/>
          <w:szCs w:val="24"/>
        </w:rPr>
        <w:t>Caballero, V. (2020). Presentación del material de Prueba Escala WISC IV</w:t>
      </w:r>
      <w:r w:rsidR="006817DC">
        <w:rPr>
          <w:sz w:val="24"/>
          <w:szCs w:val="24"/>
        </w:rPr>
        <w:t xml:space="preserve"> </w:t>
      </w:r>
      <w:r w:rsidR="00B04FFB">
        <w:rPr>
          <w:sz w:val="24"/>
          <w:szCs w:val="24"/>
        </w:rPr>
        <w:t>[</w:t>
      </w:r>
      <w:r w:rsidR="00B04FFB" w:rsidRPr="00B04FFB">
        <w:rPr>
          <w:sz w:val="24"/>
          <w:szCs w:val="24"/>
        </w:rPr>
        <w:t>https://youtu.be/SeX7ZaB8-RU</w:t>
      </w:r>
      <w:r w:rsidR="00B04FFB">
        <w:rPr>
          <w:sz w:val="24"/>
          <w:szCs w:val="24"/>
        </w:rPr>
        <w:t>]</w:t>
      </w:r>
      <w:r w:rsidRPr="009E009F">
        <w:rPr>
          <w:sz w:val="24"/>
          <w:szCs w:val="24"/>
        </w:rPr>
        <w:t xml:space="preserve">. Video disponible en </w:t>
      </w:r>
      <w:hyperlink r:id="rId26" w:history="1">
        <w:r w:rsidR="00EB28C8" w:rsidRPr="007003C9">
          <w:rPr>
            <w:rStyle w:val="Hipervnculo"/>
            <w:sz w:val="24"/>
            <w:szCs w:val="24"/>
          </w:rPr>
          <w:t>http://psicovirtualunt.ferozo.net</w:t>
        </w:r>
      </w:hyperlink>
    </w:p>
    <w:p w14:paraId="48A85C0C" w14:textId="5DAAAF10" w:rsidR="00FF64F6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lastRenderedPageBreak/>
        <w:t>Contini</w:t>
      </w:r>
      <w:proofErr w:type="spellEnd"/>
      <w:r>
        <w:rPr>
          <w:sz w:val="24"/>
          <w:szCs w:val="24"/>
        </w:rPr>
        <w:t xml:space="preserve">, N. (2018). Análisis clínico de la Escala de Wechsler para Niños, WISC IV. Acerca de cómo los datos cualitativos enriquecen los estudios psicométricos. Ficha inédita. Cátedra Evaluación y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Psicológico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Juvenil. UNT: Facultad de Psicología. Disponible en </w:t>
      </w:r>
      <w:hyperlink r:id="rId27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7DE0151E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 de González, N. (2000). </w:t>
      </w:r>
      <w:r>
        <w:rPr>
          <w:i/>
          <w:iCs/>
          <w:sz w:val="24"/>
          <w:szCs w:val="24"/>
        </w:rPr>
        <w:t xml:space="preserve">Inteligencia </w:t>
      </w:r>
      <w:proofErr w:type="spellStart"/>
      <w:r>
        <w:rPr>
          <w:i/>
          <w:iCs/>
          <w:sz w:val="24"/>
          <w:szCs w:val="24"/>
        </w:rPr>
        <w:t>infanto</w:t>
      </w:r>
      <w:proofErr w:type="spellEnd"/>
      <w:r>
        <w:rPr>
          <w:i/>
          <w:iCs/>
          <w:sz w:val="24"/>
          <w:szCs w:val="24"/>
        </w:rPr>
        <w:t xml:space="preserve"> juvenil desde un enfoque transcultural. </w:t>
      </w:r>
      <w:r>
        <w:rPr>
          <w:sz w:val="24"/>
          <w:szCs w:val="24"/>
        </w:rPr>
        <w:t>Serie Tesis de Doctorado. UNT: Secretaría de Posgrado.  Cap. II Algunos enfoques teóricos de la Inteligencia.</w:t>
      </w:r>
    </w:p>
    <w:p w14:paraId="18971B29" w14:textId="0BAAD7E3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(2019). Cómo interpretar la Escala de Inteligencia para niños de Wechsler, WISC IV. Un enfoque psicométrico y clínico. Trabajo inédito. Cátedra Evaluación y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Juvenil. Versión revisada.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 xml:space="preserve">. Psicología. UNT. Disponible en </w:t>
      </w:r>
      <w:hyperlink r:id="rId28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77F99FB9" w14:textId="1FA0FD29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Coronel, P. (2012). Consignas de la Escala de inteligencia para niños de Wechsler-IV. Ficha de cátedra. Disponible en </w:t>
      </w:r>
      <w:hyperlink r:id="rId29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  <w:r>
        <w:rPr>
          <w:sz w:val="24"/>
          <w:szCs w:val="24"/>
        </w:rPr>
        <w:t>.</w:t>
      </w:r>
    </w:p>
    <w:p w14:paraId="243CE89E" w14:textId="118FD0B0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Coronel, P. y </w:t>
      </w: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(2014). La Escala de Inteligencia WISC IV: análisis e interpretación desde la Teoría CHC. Cátedra Teoría y </w:t>
      </w:r>
      <w:proofErr w:type="spellStart"/>
      <w:r>
        <w:rPr>
          <w:sz w:val="24"/>
          <w:szCs w:val="24"/>
        </w:rPr>
        <w:t>Téc</w:t>
      </w:r>
      <w:proofErr w:type="spellEnd"/>
      <w:r>
        <w:rPr>
          <w:sz w:val="24"/>
          <w:szCs w:val="24"/>
        </w:rPr>
        <w:t xml:space="preserve">. de </w:t>
      </w:r>
      <w:proofErr w:type="spellStart"/>
      <w:r>
        <w:rPr>
          <w:sz w:val="24"/>
          <w:szCs w:val="24"/>
        </w:rPr>
        <w:t>Expl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>. (Niños</w:t>
      </w:r>
      <w:proofErr w:type="gramStart"/>
      <w:r>
        <w:rPr>
          <w:sz w:val="24"/>
          <w:szCs w:val="24"/>
        </w:rPr>
        <w:t>).Inédito</w:t>
      </w:r>
      <w:proofErr w:type="gramEnd"/>
      <w:r>
        <w:rPr>
          <w:sz w:val="24"/>
          <w:szCs w:val="24"/>
        </w:rPr>
        <w:t xml:space="preserve">. Disponible en </w:t>
      </w:r>
      <w:hyperlink r:id="rId30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4FB4C3C6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Wechsler, D. (2003). </w:t>
      </w:r>
      <w:r>
        <w:rPr>
          <w:i/>
          <w:iCs/>
          <w:sz w:val="24"/>
          <w:szCs w:val="24"/>
        </w:rPr>
        <w:t>Test de inteligencia de Wechsler para adolescentes y adultos WAIS III.</w:t>
      </w:r>
      <w:r>
        <w:rPr>
          <w:sz w:val="24"/>
          <w:szCs w:val="24"/>
        </w:rPr>
        <w:t xml:space="preserve"> Manual técnico. Buenos Aires: Paidós, cap. 1.</w:t>
      </w:r>
    </w:p>
    <w:p w14:paraId="64C75C9E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Wechsler, D. (2010). </w:t>
      </w:r>
      <w:r>
        <w:rPr>
          <w:i/>
          <w:iCs/>
          <w:sz w:val="24"/>
          <w:szCs w:val="24"/>
        </w:rPr>
        <w:t>WISC IV, Escala de inteligencia para niños de Wechsler –IV. Manual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técnico y de interpretación. Adaptación Argentina. Normas Buenos Aires.</w:t>
      </w:r>
      <w:r>
        <w:rPr>
          <w:sz w:val="24"/>
          <w:szCs w:val="24"/>
        </w:rPr>
        <w:t xml:space="preserve"> Buenos Aires: Paidós: cap. 1: Introducción y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7: Consideraciones para la interpretación.</w:t>
      </w:r>
    </w:p>
    <w:p w14:paraId="594800C4" w14:textId="77777777" w:rsidR="00FF64F6" w:rsidRDefault="00FF64F6" w:rsidP="00FF64F6">
      <w:pPr>
        <w:autoSpaceDE w:val="0"/>
        <w:autoSpaceDN w:val="0"/>
        <w:ind w:left="709" w:hanging="709"/>
        <w:jc w:val="both"/>
        <w:rPr>
          <w:b/>
          <w:bCs/>
          <w:sz w:val="24"/>
          <w:szCs w:val="24"/>
        </w:rPr>
      </w:pPr>
    </w:p>
    <w:p w14:paraId="3A52530B" w14:textId="77777777" w:rsidR="00FF64F6" w:rsidRDefault="00FF64F6" w:rsidP="00FF64F6">
      <w:pPr>
        <w:autoSpaceDE w:val="0"/>
        <w:autoSpaceDN w:val="0"/>
        <w:ind w:left="709"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Complementaria</w:t>
      </w:r>
    </w:p>
    <w:p w14:paraId="03489FCC" w14:textId="6F77BEB0" w:rsidR="00FF64F6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Caballero, V. (2017). Escala Argentina de Inteligencia Sensorio-motriz: Una aproximación a la evaluación de la inteligencia en bebés. Trabajo inédito. Cátedra Teoría y </w:t>
      </w:r>
      <w:proofErr w:type="spellStart"/>
      <w:r>
        <w:rPr>
          <w:sz w:val="24"/>
          <w:szCs w:val="24"/>
        </w:rPr>
        <w:t>Téc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Expl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Niños. UNT. Disponible en </w:t>
      </w:r>
      <w:hyperlink r:id="rId31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51B3DEAC" w14:textId="77777777" w:rsidR="003A7A2F" w:rsidRDefault="00FF64F6" w:rsidP="003A7A2F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Lacunza, B. (2017).  </w:t>
      </w:r>
      <w:r>
        <w:rPr>
          <w:bCs/>
          <w:sz w:val="24"/>
          <w:szCs w:val="24"/>
        </w:rPr>
        <w:t xml:space="preserve">Una aproximación a la evaluación de la inteligencia en bebés y niños pequeños. </w:t>
      </w:r>
      <w:r>
        <w:rPr>
          <w:sz w:val="24"/>
          <w:szCs w:val="24"/>
        </w:rPr>
        <w:t xml:space="preserve">Cátedra Evaluación y Diagnóstico Psicológico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Juvenil, Facultad de Psicología, UNT, Ficha inédita.</w:t>
      </w:r>
      <w:r w:rsidR="003A7A2F">
        <w:rPr>
          <w:sz w:val="24"/>
          <w:szCs w:val="24"/>
        </w:rPr>
        <w:t xml:space="preserve"> Disponible en </w:t>
      </w:r>
      <w:hyperlink r:id="rId32" w:history="1">
        <w:r w:rsidR="003A7A2F">
          <w:rPr>
            <w:rStyle w:val="Hipervnculo"/>
            <w:sz w:val="24"/>
            <w:szCs w:val="24"/>
          </w:rPr>
          <w:t>http://psicovirtualunt.ferozo.net/</w:t>
        </w:r>
      </w:hyperlink>
    </w:p>
    <w:p w14:paraId="1426FD93" w14:textId="7C725515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</w:p>
    <w:p w14:paraId="7D4C51B8" w14:textId="77777777" w:rsidR="00FF64F6" w:rsidRDefault="00FF64F6" w:rsidP="00FF64F6">
      <w:pPr>
        <w:autoSpaceDE w:val="0"/>
        <w:autoSpaceDN w:val="0"/>
        <w:ind w:left="709" w:hanging="709"/>
        <w:jc w:val="both"/>
        <w:rPr>
          <w:iCs/>
          <w:sz w:val="24"/>
          <w:szCs w:val="24"/>
        </w:rPr>
      </w:pPr>
    </w:p>
    <w:p w14:paraId="73E80104" w14:textId="77777777" w:rsidR="00FF64F6" w:rsidRDefault="00FF64F6" w:rsidP="00FF64F6">
      <w:pPr>
        <w:autoSpaceDE w:val="0"/>
        <w:autoSpaceDN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UNIDAD VI</w:t>
      </w:r>
    </w:p>
    <w:p w14:paraId="267BFC5A" w14:textId="7F1E027E" w:rsidR="00FF64F6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 (2018). Cierre del proceso de evaluación psicológica con niños y adolescentes. Entrevista de devolución de información. Trabajo inédito. Cátedra Evaluación y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Psicológico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Juvenil. UNT: Facultad de Psicología. Disponible en </w:t>
      </w:r>
      <w:hyperlink r:id="rId33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6F7F0B09" w14:textId="77777777" w:rsidR="003A7A2F" w:rsidRDefault="00FF64F6" w:rsidP="003A7A2F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proofErr w:type="spellStart"/>
      <w:r>
        <w:rPr>
          <w:sz w:val="24"/>
          <w:szCs w:val="24"/>
          <w:lang w:val="es-ES_tradnl"/>
        </w:rPr>
        <w:t>Contini</w:t>
      </w:r>
      <w:proofErr w:type="spellEnd"/>
      <w:r>
        <w:rPr>
          <w:sz w:val="24"/>
          <w:szCs w:val="24"/>
          <w:lang w:val="es-ES_tradnl"/>
        </w:rPr>
        <w:t xml:space="preserve">, N. (2016). La evaluación psicológica infanto-juvenil. Ámbitos de aplicación. Ficha inédita de cátedra. </w:t>
      </w:r>
      <w:r w:rsidR="003A7A2F">
        <w:rPr>
          <w:sz w:val="24"/>
          <w:szCs w:val="24"/>
        </w:rPr>
        <w:t xml:space="preserve">Disponible en </w:t>
      </w:r>
      <w:hyperlink r:id="rId34" w:history="1">
        <w:r w:rsidR="003A7A2F">
          <w:rPr>
            <w:rStyle w:val="Hipervnculo"/>
            <w:sz w:val="24"/>
            <w:szCs w:val="24"/>
          </w:rPr>
          <w:t>http://psicovirtualunt.ferozo.net/</w:t>
        </w:r>
      </w:hyperlink>
    </w:p>
    <w:p w14:paraId="1E858E58" w14:textId="269267D8" w:rsidR="00FF64F6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(2018). El Informe Psicológico. Trabajo inédito. Cátedra Evaluación y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Juvenil. Facultad de Psicología, UNT.2° versión. Disponible en </w:t>
      </w:r>
      <w:hyperlink r:id="rId35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04B28656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y </w:t>
      </w:r>
      <w:proofErr w:type="gramStart"/>
      <w:r>
        <w:rPr>
          <w:sz w:val="24"/>
          <w:szCs w:val="24"/>
        </w:rPr>
        <w:t>Coronel</w:t>
      </w:r>
      <w:proofErr w:type="gramEnd"/>
      <w:r>
        <w:rPr>
          <w:sz w:val="24"/>
          <w:szCs w:val="24"/>
        </w:rPr>
        <w:t xml:space="preserve">, P. (2015). ¿Cómo llegar a una hipótesis diagnóstica? evaluación psicológica en infancia y adolescencia. Trabajo monográfico inédito, cátedra Teoría y </w:t>
      </w:r>
      <w:proofErr w:type="spellStart"/>
      <w:r>
        <w:rPr>
          <w:sz w:val="24"/>
          <w:szCs w:val="24"/>
        </w:rPr>
        <w:t>Téc</w:t>
      </w:r>
      <w:proofErr w:type="spellEnd"/>
      <w:r>
        <w:rPr>
          <w:sz w:val="24"/>
          <w:szCs w:val="24"/>
        </w:rPr>
        <w:t xml:space="preserve">. de. </w:t>
      </w:r>
      <w:proofErr w:type="spellStart"/>
      <w:r>
        <w:rPr>
          <w:sz w:val="24"/>
          <w:szCs w:val="24"/>
        </w:rPr>
        <w:t>Expl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>. (Niños), Facultad de Psicología, UNT</w:t>
      </w:r>
    </w:p>
    <w:p w14:paraId="4FD845D7" w14:textId="68C58004" w:rsidR="00FF64F6" w:rsidRDefault="00FF64F6" w:rsidP="00FF64F6">
      <w:pPr>
        <w:autoSpaceDE w:val="0"/>
        <w:autoSpaceDN w:val="0"/>
        <w:ind w:left="709" w:hanging="709"/>
        <w:jc w:val="both"/>
        <w:rPr>
          <w:color w:val="0000FF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Lacunza, A.  (2019). Evaluación Psicológica en el ámbito educativo. Alcances y límites de la tarea diagnóstica. Trabajo inédito. Cátedra Evaluación y </w:t>
      </w:r>
      <w:proofErr w:type="spellStart"/>
      <w:r>
        <w:rPr>
          <w:color w:val="000000" w:themeColor="text1"/>
          <w:sz w:val="24"/>
          <w:szCs w:val="24"/>
        </w:rPr>
        <w:t>Diagn</w:t>
      </w:r>
      <w:proofErr w:type="spellEnd"/>
      <w:r>
        <w:rPr>
          <w:color w:val="000000" w:themeColor="text1"/>
          <w:sz w:val="24"/>
          <w:szCs w:val="24"/>
        </w:rPr>
        <w:t xml:space="preserve">. Psicológico Infanto-Juvenil. Facultad de Psicología, UNT. Disponible en: </w:t>
      </w:r>
      <w:hyperlink r:id="rId36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4A63D78D" w14:textId="77777777" w:rsidR="00777421" w:rsidRDefault="00777421" w:rsidP="00FF64F6">
      <w:pPr>
        <w:autoSpaceDE w:val="0"/>
        <w:autoSpaceDN w:val="0"/>
        <w:ind w:left="709" w:hanging="709"/>
        <w:jc w:val="both"/>
        <w:rPr>
          <w:b/>
          <w:bCs/>
          <w:sz w:val="24"/>
          <w:szCs w:val="24"/>
        </w:rPr>
      </w:pPr>
    </w:p>
    <w:p w14:paraId="5037063C" w14:textId="635837DC" w:rsidR="00FF64F6" w:rsidRDefault="00FF64F6" w:rsidP="00FF64F6">
      <w:pPr>
        <w:autoSpaceDE w:val="0"/>
        <w:autoSpaceDN w:val="0"/>
        <w:ind w:left="709"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Complementaria</w:t>
      </w:r>
    </w:p>
    <w:p w14:paraId="69F70F73" w14:textId="77777777" w:rsidR="00FF64F6" w:rsidRDefault="00FF64F6" w:rsidP="00FF64F6">
      <w:pPr>
        <w:autoSpaceDE w:val="0"/>
        <w:autoSpaceDN w:val="0"/>
        <w:ind w:left="851" w:hanging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Sattler</w:t>
      </w:r>
      <w:proofErr w:type="spellEnd"/>
      <w:r>
        <w:rPr>
          <w:sz w:val="24"/>
          <w:szCs w:val="24"/>
        </w:rPr>
        <w:t xml:space="preserve">, J. (1996). </w:t>
      </w:r>
      <w:r>
        <w:rPr>
          <w:i/>
          <w:iCs/>
          <w:sz w:val="24"/>
          <w:szCs w:val="24"/>
        </w:rPr>
        <w:t>Evaluación Infantil</w:t>
      </w:r>
      <w:r>
        <w:rPr>
          <w:sz w:val="24"/>
          <w:szCs w:val="24"/>
        </w:rPr>
        <w:t>. México: El Manual Moderno. Cap. 21 Redacción del Informe.</w:t>
      </w:r>
    </w:p>
    <w:p w14:paraId="46189EF2" w14:textId="77777777" w:rsidR="00FF64F6" w:rsidRDefault="00FF64F6" w:rsidP="00FF64F6">
      <w:pPr>
        <w:autoSpaceDE w:val="0"/>
        <w:autoSpaceDN w:val="0"/>
        <w:ind w:left="340" w:hanging="340"/>
        <w:jc w:val="both"/>
        <w:rPr>
          <w:sz w:val="24"/>
          <w:szCs w:val="24"/>
        </w:rPr>
      </w:pPr>
    </w:p>
    <w:p w14:paraId="39968088" w14:textId="77777777" w:rsidR="00FF64F6" w:rsidRDefault="00FF64F6" w:rsidP="00FF64F6">
      <w:pPr>
        <w:autoSpaceDE w:val="0"/>
        <w:autoSpaceDN w:val="0"/>
        <w:ind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5DCDBA58" w14:textId="77777777" w:rsidR="00FF64F6" w:rsidRDefault="00FF64F6" w:rsidP="00FF64F6">
      <w:pPr>
        <w:autoSpaceDE w:val="0"/>
        <w:autoSpaceDN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Bases de datos a consultar: LILACS; </w:t>
      </w:r>
      <w:proofErr w:type="spellStart"/>
      <w:r>
        <w:rPr>
          <w:b/>
          <w:bCs/>
          <w:sz w:val="24"/>
          <w:szCs w:val="24"/>
        </w:rPr>
        <w:t>PscyInfo</w:t>
      </w:r>
      <w:proofErr w:type="spellEnd"/>
      <w:r>
        <w:rPr>
          <w:b/>
          <w:bCs/>
          <w:sz w:val="24"/>
          <w:szCs w:val="24"/>
        </w:rPr>
        <w:t xml:space="preserve">; PSICODOC; LATINDEX; REDALYC; </w:t>
      </w:r>
      <w:proofErr w:type="spellStart"/>
      <w:r>
        <w:rPr>
          <w:b/>
          <w:bCs/>
          <w:sz w:val="24"/>
          <w:szCs w:val="24"/>
        </w:rPr>
        <w:t>BvPs</w:t>
      </w:r>
      <w:proofErr w:type="spellEnd"/>
      <w:r>
        <w:rPr>
          <w:b/>
          <w:bCs/>
          <w:sz w:val="24"/>
          <w:szCs w:val="24"/>
        </w:rPr>
        <w:t xml:space="preserve"> Argentina. Dialnet; DOAJ; Núcleo Básico de Revistas CONICET</w:t>
      </w:r>
    </w:p>
    <w:p w14:paraId="3872B31C" w14:textId="77777777" w:rsidR="00FF64F6" w:rsidRDefault="00FF64F6" w:rsidP="00FF64F6">
      <w:pPr>
        <w:autoSpaceDE w:val="0"/>
        <w:autoSpaceDN w:val="0"/>
        <w:ind w:hanging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14:paraId="06D45967" w14:textId="77777777" w:rsidR="00FF64F6" w:rsidRDefault="00FF64F6" w:rsidP="00FF64F6">
      <w:pPr>
        <w:autoSpaceDE w:val="0"/>
        <w:autoSpaceDN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BIBLIOGRAFÍA DE CONSULTA OPTATIVA</w:t>
      </w:r>
    </w:p>
    <w:p w14:paraId="1B766DB5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Castro Solano, A. y Fernández </w:t>
      </w:r>
      <w:proofErr w:type="spellStart"/>
      <w:r>
        <w:rPr>
          <w:sz w:val="24"/>
          <w:szCs w:val="24"/>
        </w:rPr>
        <w:t>Liporace</w:t>
      </w:r>
      <w:proofErr w:type="spellEnd"/>
      <w:r>
        <w:rPr>
          <w:sz w:val="24"/>
          <w:szCs w:val="24"/>
        </w:rPr>
        <w:t xml:space="preserve">, M. (2017). </w:t>
      </w:r>
      <w:r>
        <w:rPr>
          <w:i/>
          <w:sz w:val="24"/>
          <w:szCs w:val="24"/>
        </w:rPr>
        <w:t>La evaluación psicológica en niños.</w:t>
      </w:r>
      <w:r>
        <w:rPr>
          <w:sz w:val="24"/>
          <w:szCs w:val="24"/>
        </w:rPr>
        <w:t xml:space="preserve"> Buenos Aires: Paidós.</w:t>
      </w:r>
    </w:p>
    <w:p w14:paraId="295B6F74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Contini</w:t>
      </w:r>
      <w:proofErr w:type="spellEnd"/>
      <w:r>
        <w:rPr>
          <w:sz w:val="24"/>
          <w:szCs w:val="24"/>
        </w:rPr>
        <w:t xml:space="preserve">, N. (2018). El juego en los niños pequeños. Un recurso en evaluación psicológica. Ficha inédita. Cátedra Evaluación y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Infanto</w:t>
      </w:r>
      <w:proofErr w:type="spellEnd"/>
      <w:r>
        <w:rPr>
          <w:sz w:val="24"/>
          <w:szCs w:val="24"/>
        </w:rPr>
        <w:t xml:space="preserve"> Juvenil.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 xml:space="preserve">. UNT. </w:t>
      </w:r>
    </w:p>
    <w:p w14:paraId="33CF7F8C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de </w:t>
      </w:r>
      <w:proofErr w:type="spellStart"/>
      <w:r>
        <w:rPr>
          <w:sz w:val="24"/>
          <w:szCs w:val="24"/>
        </w:rPr>
        <w:t>Verthely</w:t>
      </w:r>
      <w:proofErr w:type="spellEnd"/>
      <w:r>
        <w:rPr>
          <w:sz w:val="24"/>
          <w:szCs w:val="24"/>
        </w:rPr>
        <w:t>, R. (1989</w:t>
      </w:r>
      <w:r>
        <w:rPr>
          <w:i/>
          <w:iCs/>
          <w:sz w:val="24"/>
          <w:szCs w:val="24"/>
        </w:rPr>
        <w:t>). Temas en Evaluación Psicológica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Bs.As</w:t>
      </w:r>
      <w:proofErr w:type="spellEnd"/>
      <w:proofErr w:type="gramEnd"/>
      <w:r>
        <w:rPr>
          <w:sz w:val="24"/>
          <w:szCs w:val="24"/>
        </w:rPr>
        <w:t xml:space="preserve">: Lugar. </w:t>
      </w:r>
    </w:p>
    <w:p w14:paraId="3A5CDF7F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Kirchner, T, Torres, M. y </w:t>
      </w:r>
      <w:proofErr w:type="spellStart"/>
      <w:r>
        <w:rPr>
          <w:sz w:val="24"/>
          <w:szCs w:val="24"/>
        </w:rPr>
        <w:t>Forns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Santacana</w:t>
      </w:r>
      <w:proofErr w:type="spellEnd"/>
      <w:r>
        <w:rPr>
          <w:sz w:val="24"/>
          <w:szCs w:val="24"/>
        </w:rPr>
        <w:t xml:space="preserve">, M. (1998). </w:t>
      </w:r>
      <w:r>
        <w:rPr>
          <w:i/>
          <w:iCs/>
          <w:sz w:val="24"/>
          <w:szCs w:val="24"/>
        </w:rPr>
        <w:t xml:space="preserve">Evaluación psicológica: </w:t>
      </w:r>
      <w:proofErr w:type="gramStart"/>
      <w:r>
        <w:rPr>
          <w:i/>
          <w:iCs/>
          <w:sz w:val="24"/>
          <w:szCs w:val="24"/>
        </w:rPr>
        <w:t>modelos  y</w:t>
      </w:r>
      <w:proofErr w:type="gramEnd"/>
      <w:r>
        <w:rPr>
          <w:i/>
          <w:iCs/>
          <w:sz w:val="24"/>
          <w:szCs w:val="24"/>
        </w:rPr>
        <w:t xml:space="preserve"> técnicas</w:t>
      </w:r>
      <w:r>
        <w:rPr>
          <w:sz w:val="24"/>
          <w:szCs w:val="24"/>
        </w:rPr>
        <w:t xml:space="preserve">. Barcelona: </w:t>
      </w:r>
      <w:proofErr w:type="spellStart"/>
      <w:r>
        <w:rPr>
          <w:sz w:val="24"/>
          <w:szCs w:val="24"/>
        </w:rPr>
        <w:t>Paidos</w:t>
      </w:r>
      <w:proofErr w:type="spellEnd"/>
      <w:r>
        <w:rPr>
          <w:sz w:val="24"/>
          <w:szCs w:val="24"/>
        </w:rPr>
        <w:t>.</w:t>
      </w:r>
    </w:p>
    <w:p w14:paraId="17F6E979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Muñiz </w:t>
      </w:r>
      <w:proofErr w:type="spellStart"/>
      <w:r>
        <w:rPr>
          <w:sz w:val="24"/>
          <w:szCs w:val="24"/>
        </w:rPr>
        <w:t>Martoy</w:t>
      </w:r>
      <w:proofErr w:type="spellEnd"/>
      <w:r>
        <w:rPr>
          <w:sz w:val="24"/>
          <w:szCs w:val="24"/>
        </w:rPr>
        <w:t>, A. (</w:t>
      </w:r>
      <w:proofErr w:type="spellStart"/>
      <w:r>
        <w:rPr>
          <w:sz w:val="24"/>
          <w:szCs w:val="24"/>
        </w:rPr>
        <w:t>comp.</w:t>
      </w:r>
      <w:proofErr w:type="spellEnd"/>
      <w:r>
        <w:rPr>
          <w:sz w:val="24"/>
          <w:szCs w:val="24"/>
        </w:rPr>
        <w:t xml:space="preserve">). (2005). </w:t>
      </w:r>
      <w:r>
        <w:rPr>
          <w:i/>
          <w:sz w:val="24"/>
          <w:szCs w:val="24"/>
        </w:rPr>
        <w:t>Diagnósticos e intervenciones. Enfoques teóricos, técnicos y clínicos en la práctica psicológica</w:t>
      </w:r>
      <w:r>
        <w:rPr>
          <w:sz w:val="24"/>
          <w:szCs w:val="24"/>
        </w:rPr>
        <w:t xml:space="preserve">. Tomo III. Uruguay: </w:t>
      </w:r>
      <w:proofErr w:type="spellStart"/>
      <w:r>
        <w:rPr>
          <w:sz w:val="24"/>
          <w:szCs w:val="24"/>
        </w:rPr>
        <w:t>Psicolibro</w:t>
      </w:r>
      <w:proofErr w:type="spellEnd"/>
      <w:r>
        <w:rPr>
          <w:sz w:val="24"/>
          <w:szCs w:val="24"/>
        </w:rPr>
        <w:t xml:space="preserve">. </w:t>
      </w:r>
    </w:p>
    <w:p w14:paraId="766794BB" w14:textId="77777777" w:rsidR="00FF64F6" w:rsidRDefault="00FF64F6" w:rsidP="00FF64F6">
      <w:pPr>
        <w:tabs>
          <w:tab w:val="left" w:pos="708"/>
          <w:tab w:val="center" w:pos="4419"/>
          <w:tab w:val="right" w:pos="8838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Rodríguez Sacristán, J. (Dir.), (2005). </w:t>
      </w:r>
      <w:r>
        <w:rPr>
          <w:i/>
          <w:sz w:val="24"/>
          <w:szCs w:val="24"/>
        </w:rPr>
        <w:t xml:space="preserve">Psicopatología infantil básica. Teoría y casos clínicos. </w:t>
      </w:r>
      <w:r>
        <w:rPr>
          <w:sz w:val="24"/>
          <w:szCs w:val="24"/>
        </w:rPr>
        <w:t>Madrid: Pirámide.</w:t>
      </w:r>
    </w:p>
    <w:p w14:paraId="7EC1B899" w14:textId="77777777" w:rsidR="00FF64F6" w:rsidRDefault="00FF64F6" w:rsidP="00FF64F6">
      <w:pPr>
        <w:autoSpaceDE w:val="0"/>
        <w:autoSpaceDN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Taborda de Velasco, A. (2002). </w:t>
      </w:r>
      <w:r>
        <w:rPr>
          <w:i/>
          <w:iCs/>
          <w:sz w:val="24"/>
          <w:szCs w:val="24"/>
        </w:rPr>
        <w:t xml:space="preserve">Capacidad intelectual en niños de 4 a 6 años. Diagnóstico de su dinámica. Estudio clínico de los </w:t>
      </w:r>
      <w:proofErr w:type="spellStart"/>
      <w:r>
        <w:rPr>
          <w:i/>
          <w:iCs/>
          <w:sz w:val="24"/>
          <w:szCs w:val="24"/>
        </w:rPr>
        <w:t>tests</w:t>
      </w:r>
      <w:proofErr w:type="spellEnd"/>
      <w:r>
        <w:rPr>
          <w:i/>
          <w:iCs/>
          <w:sz w:val="24"/>
          <w:szCs w:val="24"/>
        </w:rPr>
        <w:t xml:space="preserve"> WPPSI, DFH y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GB</w:t>
      </w:r>
      <w:r>
        <w:rPr>
          <w:sz w:val="24"/>
          <w:szCs w:val="24"/>
        </w:rPr>
        <w:t>. Buenos Aires: Lumen.</w:t>
      </w:r>
    </w:p>
    <w:p w14:paraId="68D3D0B9" w14:textId="77777777" w:rsidR="00FF64F6" w:rsidRDefault="00FF64F6" w:rsidP="00FF64F6">
      <w:pPr>
        <w:autoSpaceDE w:val="0"/>
        <w:autoSpaceDN w:val="0"/>
        <w:ind w:left="709" w:hanging="709"/>
        <w:rPr>
          <w:sz w:val="24"/>
          <w:szCs w:val="24"/>
        </w:rPr>
      </w:pPr>
    </w:p>
    <w:p w14:paraId="30CB04C7" w14:textId="77777777" w:rsidR="0036641D" w:rsidRPr="00703707" w:rsidRDefault="00D47504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sz w:val="24"/>
          <w:szCs w:val="24"/>
        </w:rPr>
      </w:pPr>
      <w:r w:rsidRPr="00703707">
        <w:rPr>
          <w:b/>
          <w:sz w:val="24"/>
          <w:szCs w:val="24"/>
        </w:rPr>
        <w:t>7</w:t>
      </w:r>
      <w:r w:rsidR="0036641D" w:rsidRPr="00703707">
        <w:rPr>
          <w:b/>
          <w:sz w:val="24"/>
          <w:szCs w:val="24"/>
        </w:rPr>
        <w:t>.- METODOLOGÍA</w:t>
      </w:r>
    </w:p>
    <w:p w14:paraId="69750543" w14:textId="6A6EF6F7" w:rsidR="00E57B63" w:rsidRDefault="00E57B63" w:rsidP="006177E8">
      <w:pPr>
        <w:spacing w:line="276" w:lineRule="auto"/>
        <w:ind w:hanging="2"/>
        <w:jc w:val="both"/>
        <w:rPr>
          <w:sz w:val="24"/>
          <w:szCs w:val="24"/>
        </w:rPr>
      </w:pPr>
    </w:p>
    <w:p w14:paraId="74C70D8E" w14:textId="6E8B5BF2" w:rsidR="00E47ED4" w:rsidRPr="00113CE4" w:rsidRDefault="00E47ED4" w:rsidP="003A7A2F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113CE4">
        <w:rPr>
          <w:color w:val="000000"/>
        </w:rPr>
        <w:t>-Dictado semanal de contenidos teóricos-prácticos, con uso de medios audiovisuales</w:t>
      </w:r>
      <w:r w:rsidRPr="00113CE4">
        <w:rPr>
          <w:b/>
          <w:bCs/>
          <w:color w:val="000000"/>
        </w:rPr>
        <w:t>.</w:t>
      </w:r>
    </w:p>
    <w:p w14:paraId="6989E47D" w14:textId="0A9C2A14" w:rsidR="00E47ED4" w:rsidRPr="00113CE4" w:rsidRDefault="00E47ED4" w:rsidP="003A7A2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13CE4">
        <w:rPr>
          <w:b/>
          <w:bCs/>
          <w:color w:val="000000"/>
        </w:rPr>
        <w:t>-</w:t>
      </w:r>
      <w:r w:rsidRPr="00113CE4">
        <w:rPr>
          <w:color w:val="000000"/>
        </w:rPr>
        <w:t xml:space="preserve"> Dictado semanal de clases prácticas focalizadas en la discusión y análisis de casos clínicos,</w:t>
      </w:r>
      <w:r w:rsidR="00853907">
        <w:rPr>
          <w:color w:val="000000"/>
        </w:rPr>
        <w:t xml:space="preserve"> </w:t>
      </w:r>
      <w:r w:rsidRPr="00113CE4">
        <w:rPr>
          <w:color w:val="000000"/>
        </w:rPr>
        <w:t xml:space="preserve">propiciando el intercambio reflexivo y crítico entre docente – alumno. Se utilizará la metodología de aula taller. </w:t>
      </w:r>
    </w:p>
    <w:p w14:paraId="00EFE097" w14:textId="478938BC" w:rsidR="00E47ED4" w:rsidRPr="00113CE4" w:rsidRDefault="00E47ED4" w:rsidP="003A7A2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113CE4">
        <w:rPr>
          <w:color w:val="000000"/>
        </w:rPr>
        <w:t xml:space="preserve">- Lectura crítica de la bibliografía obligatoria para facilitar la articulación teórico-práctico. </w:t>
      </w:r>
    </w:p>
    <w:p w14:paraId="527948B9" w14:textId="55C08FCF" w:rsidR="00113CE4" w:rsidRPr="00113CE4" w:rsidRDefault="009C0B70" w:rsidP="003A7A2F">
      <w:pPr>
        <w:jc w:val="both"/>
        <w:rPr>
          <w:sz w:val="24"/>
          <w:szCs w:val="24"/>
        </w:rPr>
      </w:pPr>
      <w:r w:rsidRPr="00113CE4">
        <w:rPr>
          <w:color w:val="000000"/>
          <w:sz w:val="24"/>
          <w:szCs w:val="24"/>
        </w:rPr>
        <w:t xml:space="preserve">- Utilización del aula virtual como recurso tecnológico formativo para facilitar el acceso a la bibliografía inédita de los docentes de la cátedra. </w:t>
      </w:r>
      <w:r w:rsidR="00113CE4" w:rsidRPr="00113CE4">
        <w:rPr>
          <w:color w:val="000000"/>
          <w:sz w:val="24"/>
          <w:szCs w:val="24"/>
        </w:rPr>
        <w:t xml:space="preserve">Se encuentra en la web de la Facultad de Psicología </w:t>
      </w:r>
      <w:r w:rsidR="00853907">
        <w:rPr>
          <w:sz w:val="24"/>
          <w:szCs w:val="24"/>
        </w:rPr>
        <w:t>d</w:t>
      </w:r>
      <w:r w:rsidR="00113CE4" w:rsidRPr="00113CE4">
        <w:rPr>
          <w:sz w:val="24"/>
          <w:szCs w:val="24"/>
        </w:rPr>
        <w:t xml:space="preserve">onde se trasmiten las novedades de la asignatura, bibliografía digitalizada, fechas de parciales, notas de exámenes parciales. Se complementa la información con los alumnos de modo dinámico a través de las redes sociales de la asignatura. </w:t>
      </w:r>
    </w:p>
    <w:p w14:paraId="46AA2BE6" w14:textId="77777777" w:rsidR="00E57B63" w:rsidRDefault="00E57B63" w:rsidP="00E57B63">
      <w:pPr>
        <w:autoSpaceDE w:val="0"/>
        <w:autoSpaceDN w:val="0"/>
        <w:ind w:left="720"/>
        <w:jc w:val="both"/>
        <w:rPr>
          <w:bCs/>
          <w:iCs/>
          <w:sz w:val="24"/>
          <w:szCs w:val="24"/>
          <w:lang w:val="es-ES_tradnl"/>
        </w:rPr>
      </w:pPr>
    </w:p>
    <w:p w14:paraId="457E2D50" w14:textId="77777777" w:rsidR="0036641D" w:rsidRPr="00703707" w:rsidRDefault="00D47504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sz w:val="24"/>
          <w:szCs w:val="24"/>
        </w:rPr>
      </w:pPr>
      <w:r w:rsidRPr="00703707">
        <w:rPr>
          <w:b/>
          <w:sz w:val="24"/>
          <w:szCs w:val="24"/>
        </w:rPr>
        <w:t>8</w:t>
      </w:r>
      <w:r w:rsidR="0036641D" w:rsidRPr="00703707">
        <w:rPr>
          <w:b/>
          <w:sz w:val="24"/>
          <w:szCs w:val="24"/>
        </w:rPr>
        <w:t xml:space="preserve">.- DESCRIPCIÓN ANALÍTICA DE LAS ACTIVIDADES TEÓRICAS </w:t>
      </w:r>
    </w:p>
    <w:p w14:paraId="7C722730" w14:textId="7DD72A30" w:rsidR="009C0B70" w:rsidRDefault="009C0B70" w:rsidP="009C0B70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-Clases</w:t>
      </w:r>
      <w:r>
        <w:rPr>
          <w:sz w:val="24"/>
          <w:szCs w:val="24"/>
        </w:rPr>
        <w:t xml:space="preserve"> teórico-prácticas: presentación de cada unidad temática y sus fundamentos teóricos, de la prueba psicológica según corresponda a esa unidad, caracterización de </w:t>
      </w:r>
      <w:proofErr w:type="gramStart"/>
      <w:r>
        <w:rPr>
          <w:sz w:val="24"/>
          <w:szCs w:val="24"/>
        </w:rPr>
        <w:t>la misma</w:t>
      </w:r>
      <w:proofErr w:type="gramEnd"/>
      <w:r>
        <w:rPr>
          <w:sz w:val="24"/>
          <w:szCs w:val="24"/>
        </w:rPr>
        <w:t xml:space="preserve"> y análisis de casos clínicos, articulando teoría y práctica. Tendrán una duración de 1 hora 30 minutos con frecuencia semanal en el </w:t>
      </w:r>
      <w:proofErr w:type="spellStart"/>
      <w:r>
        <w:rPr>
          <w:sz w:val="24"/>
          <w:szCs w:val="24"/>
        </w:rPr>
        <w:t>Anf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Doz</w:t>
      </w:r>
      <w:proofErr w:type="spellEnd"/>
      <w:r>
        <w:rPr>
          <w:sz w:val="24"/>
          <w:szCs w:val="24"/>
        </w:rPr>
        <w:t xml:space="preserve"> de Plaza. </w:t>
      </w:r>
    </w:p>
    <w:p w14:paraId="26DAA72D" w14:textId="77777777" w:rsidR="00E44284" w:rsidRDefault="00E44284" w:rsidP="009C0B70">
      <w:pPr>
        <w:jc w:val="both"/>
        <w:rPr>
          <w:sz w:val="24"/>
          <w:szCs w:val="24"/>
        </w:rPr>
      </w:pPr>
    </w:p>
    <w:p w14:paraId="4ABA7398" w14:textId="7F742C76" w:rsidR="009C0B70" w:rsidRPr="009C0B70" w:rsidRDefault="009C0B70" w:rsidP="009C0B70">
      <w:pPr>
        <w:jc w:val="both"/>
        <w:rPr>
          <w:sz w:val="24"/>
          <w:szCs w:val="24"/>
        </w:rPr>
      </w:pPr>
      <w:r w:rsidRPr="00113CE4">
        <w:rPr>
          <w:sz w:val="24"/>
          <w:szCs w:val="24"/>
        </w:rPr>
        <w:t>Número total de horas de clase:</w:t>
      </w:r>
      <w:r w:rsidRPr="009C0B70">
        <w:rPr>
          <w:b/>
          <w:bCs/>
          <w:sz w:val="24"/>
          <w:szCs w:val="24"/>
        </w:rPr>
        <w:t xml:space="preserve"> </w:t>
      </w:r>
      <w:r w:rsidRPr="009C0B70">
        <w:rPr>
          <w:sz w:val="24"/>
          <w:szCs w:val="24"/>
        </w:rPr>
        <w:t>120.</w:t>
      </w:r>
    </w:p>
    <w:p w14:paraId="6DF17218" w14:textId="3C266075" w:rsidR="009C0B70" w:rsidRPr="009C0B70" w:rsidRDefault="009C0B70" w:rsidP="009C0B70">
      <w:pPr>
        <w:jc w:val="both"/>
        <w:rPr>
          <w:sz w:val="24"/>
          <w:szCs w:val="24"/>
        </w:rPr>
      </w:pPr>
      <w:r w:rsidRPr="009C0B70">
        <w:rPr>
          <w:sz w:val="24"/>
          <w:szCs w:val="24"/>
        </w:rPr>
        <w:t xml:space="preserve">Número de horas de formación teórico-práctica: </w:t>
      </w:r>
      <w:r w:rsidR="002E4609">
        <w:rPr>
          <w:sz w:val="24"/>
          <w:szCs w:val="24"/>
        </w:rPr>
        <w:t>9</w:t>
      </w:r>
      <w:r w:rsidRPr="009C0B70">
        <w:rPr>
          <w:sz w:val="24"/>
          <w:szCs w:val="24"/>
        </w:rPr>
        <w:t>0</w:t>
      </w:r>
    </w:p>
    <w:p w14:paraId="5CFD545A" w14:textId="77777777" w:rsidR="009C0B70" w:rsidRDefault="009C0B70" w:rsidP="009C0B70">
      <w:pPr>
        <w:shd w:val="clear" w:color="auto" w:fill="FFFFFF"/>
        <w:rPr>
          <w:color w:val="000000"/>
          <w:sz w:val="24"/>
          <w:szCs w:val="24"/>
        </w:rPr>
      </w:pPr>
    </w:p>
    <w:p w14:paraId="7A1084EC" w14:textId="66C85B4D" w:rsidR="00AB1D82" w:rsidRDefault="00AB1D82" w:rsidP="006177E8">
      <w:pPr>
        <w:spacing w:line="276" w:lineRule="auto"/>
        <w:ind w:hanging="2"/>
        <w:jc w:val="both"/>
        <w:rPr>
          <w:sz w:val="24"/>
          <w:szCs w:val="24"/>
        </w:rPr>
      </w:pPr>
    </w:p>
    <w:p w14:paraId="5E19BB45" w14:textId="2303F1C2" w:rsidR="001508D1" w:rsidRPr="00703707" w:rsidRDefault="00D47504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sz w:val="24"/>
          <w:szCs w:val="24"/>
        </w:rPr>
      </w:pPr>
      <w:r w:rsidRPr="00703707">
        <w:rPr>
          <w:b/>
          <w:sz w:val="24"/>
          <w:szCs w:val="24"/>
        </w:rPr>
        <w:t>9</w:t>
      </w:r>
      <w:r w:rsidR="001508D1" w:rsidRPr="00703707">
        <w:rPr>
          <w:b/>
          <w:sz w:val="24"/>
          <w:szCs w:val="24"/>
        </w:rPr>
        <w:t>.- DESCRIPCIÓN ANALÍTICA DE LAS ACTIVIDADES PRÁCTICAS</w:t>
      </w:r>
    </w:p>
    <w:p w14:paraId="3FD064C6" w14:textId="6FA7E3A4" w:rsidR="009C0B70" w:rsidRDefault="009C0B70" w:rsidP="009C0B70">
      <w:pPr>
        <w:jc w:val="both"/>
        <w:rPr>
          <w:sz w:val="24"/>
          <w:szCs w:val="24"/>
        </w:rPr>
      </w:pPr>
      <w:r>
        <w:rPr>
          <w:sz w:val="24"/>
          <w:szCs w:val="24"/>
        </w:rPr>
        <w:t>Las clases prácticas están destinadas a: a) aprendizaje de la administración, puntuación, análisis e interpretación de cada prueba psicológica, b) trabajos de campo en instituciones educativas: administración de pruebas psicológicas y redacción de Informes.</w:t>
      </w:r>
    </w:p>
    <w:p w14:paraId="4F2C2E03" w14:textId="0BD5490C" w:rsidR="009C0B70" w:rsidRPr="009C0B70" w:rsidRDefault="009C0B70" w:rsidP="009C0B70">
      <w:pPr>
        <w:jc w:val="both"/>
        <w:rPr>
          <w:sz w:val="24"/>
          <w:szCs w:val="24"/>
        </w:rPr>
      </w:pPr>
      <w:r w:rsidRPr="009C0B70">
        <w:rPr>
          <w:sz w:val="24"/>
          <w:szCs w:val="24"/>
        </w:rPr>
        <w:t xml:space="preserve"> Número de horas prácticas: </w:t>
      </w:r>
      <w:r w:rsidR="002E4609">
        <w:rPr>
          <w:sz w:val="24"/>
          <w:szCs w:val="24"/>
        </w:rPr>
        <w:t>3</w:t>
      </w:r>
      <w:r w:rsidRPr="009C0B70">
        <w:rPr>
          <w:sz w:val="24"/>
          <w:szCs w:val="24"/>
        </w:rPr>
        <w:t>0, distribuidas de la siguiente manera:</w:t>
      </w:r>
    </w:p>
    <w:p w14:paraId="6CEE0985" w14:textId="75A450B3" w:rsidR="009C0B70" w:rsidRPr="009C0B70" w:rsidRDefault="009C0B70" w:rsidP="009C0B70">
      <w:pPr>
        <w:jc w:val="both"/>
        <w:rPr>
          <w:sz w:val="24"/>
          <w:szCs w:val="24"/>
        </w:rPr>
      </w:pPr>
      <w:r w:rsidRPr="009C0B70">
        <w:rPr>
          <w:sz w:val="24"/>
          <w:szCs w:val="24"/>
        </w:rPr>
        <w:t>-</w:t>
      </w:r>
      <w:r w:rsidR="002E4609">
        <w:rPr>
          <w:sz w:val="24"/>
          <w:szCs w:val="24"/>
        </w:rPr>
        <w:t>1</w:t>
      </w:r>
      <w:r w:rsidRPr="009C0B70">
        <w:rPr>
          <w:sz w:val="24"/>
          <w:szCs w:val="24"/>
        </w:rPr>
        <w:t xml:space="preserve">2 </w:t>
      </w:r>
      <w:proofErr w:type="spellStart"/>
      <w:r w:rsidRPr="009C0B70">
        <w:rPr>
          <w:sz w:val="24"/>
          <w:szCs w:val="24"/>
        </w:rPr>
        <w:t>hs</w:t>
      </w:r>
      <w:proofErr w:type="spellEnd"/>
      <w:r w:rsidRPr="009C0B70">
        <w:rPr>
          <w:sz w:val="24"/>
          <w:szCs w:val="24"/>
        </w:rPr>
        <w:t>. de estudio de casos (análisis de material clínico y psicotécnico con fines de Evaluación Psicológica infanto-juvenil)</w:t>
      </w:r>
    </w:p>
    <w:p w14:paraId="02F02AC2" w14:textId="77777777" w:rsidR="009C0B70" w:rsidRPr="009C0B70" w:rsidRDefault="009C0B70" w:rsidP="009C0B70">
      <w:pPr>
        <w:jc w:val="both"/>
        <w:rPr>
          <w:sz w:val="24"/>
          <w:szCs w:val="24"/>
        </w:rPr>
      </w:pPr>
      <w:r w:rsidRPr="009C0B70">
        <w:rPr>
          <w:sz w:val="24"/>
          <w:szCs w:val="24"/>
        </w:rPr>
        <w:lastRenderedPageBreak/>
        <w:t xml:space="preserve">-12 </w:t>
      </w:r>
      <w:proofErr w:type="spellStart"/>
      <w:r w:rsidRPr="009C0B70">
        <w:rPr>
          <w:sz w:val="24"/>
          <w:szCs w:val="24"/>
        </w:rPr>
        <w:t>hs</w:t>
      </w:r>
      <w:proofErr w:type="spellEnd"/>
      <w:r w:rsidRPr="009C0B70">
        <w:rPr>
          <w:sz w:val="24"/>
          <w:szCs w:val="24"/>
        </w:rPr>
        <w:t>. de trabajos de campo (administración de pruebas psicológicas)</w:t>
      </w:r>
    </w:p>
    <w:p w14:paraId="52A4F645" w14:textId="77777777" w:rsidR="009C0B70" w:rsidRPr="009C0B70" w:rsidRDefault="009C0B70" w:rsidP="009C0B70">
      <w:pPr>
        <w:shd w:val="clear" w:color="auto" w:fill="FFFFFF"/>
        <w:rPr>
          <w:sz w:val="24"/>
          <w:szCs w:val="24"/>
        </w:rPr>
      </w:pPr>
      <w:r w:rsidRPr="009C0B70">
        <w:rPr>
          <w:sz w:val="24"/>
          <w:szCs w:val="24"/>
        </w:rPr>
        <w:t xml:space="preserve">-6 </w:t>
      </w:r>
      <w:proofErr w:type="spellStart"/>
      <w:r w:rsidRPr="009C0B70">
        <w:rPr>
          <w:sz w:val="24"/>
          <w:szCs w:val="24"/>
        </w:rPr>
        <w:t>hs</w:t>
      </w:r>
      <w:proofErr w:type="spellEnd"/>
      <w:r w:rsidRPr="009C0B70">
        <w:rPr>
          <w:sz w:val="24"/>
          <w:szCs w:val="24"/>
        </w:rPr>
        <w:t>. redacción de Informes Psicológicos</w:t>
      </w:r>
    </w:p>
    <w:p w14:paraId="1A2CA5E8" w14:textId="77777777" w:rsidR="0036641D" w:rsidRPr="00703707" w:rsidRDefault="00D47504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sz w:val="24"/>
          <w:szCs w:val="24"/>
        </w:rPr>
      </w:pPr>
      <w:r w:rsidRPr="00703707">
        <w:rPr>
          <w:b/>
          <w:sz w:val="24"/>
          <w:szCs w:val="24"/>
        </w:rPr>
        <w:t>10</w:t>
      </w:r>
      <w:r w:rsidR="0036641D" w:rsidRPr="00703707">
        <w:rPr>
          <w:b/>
          <w:sz w:val="24"/>
          <w:szCs w:val="24"/>
        </w:rPr>
        <w:t>.- SISTEMA DE EVALUACIÓN</w:t>
      </w:r>
    </w:p>
    <w:p w14:paraId="05858956" w14:textId="77777777" w:rsidR="00085326" w:rsidRDefault="00085326" w:rsidP="006177E8">
      <w:pPr>
        <w:spacing w:line="276" w:lineRule="auto"/>
        <w:ind w:hanging="2"/>
        <w:jc w:val="both"/>
        <w:rPr>
          <w:sz w:val="24"/>
          <w:szCs w:val="24"/>
        </w:rPr>
      </w:pPr>
    </w:p>
    <w:p w14:paraId="2D03C0EE" w14:textId="7EEE094B" w:rsidR="00085326" w:rsidRPr="00183AE1" w:rsidRDefault="00085326" w:rsidP="00F558F9">
      <w:pPr>
        <w:autoSpaceDE w:val="0"/>
        <w:autoSpaceDN w:val="0"/>
        <w:jc w:val="both"/>
        <w:rPr>
          <w:sz w:val="24"/>
          <w:szCs w:val="24"/>
        </w:rPr>
      </w:pPr>
      <w:r w:rsidRPr="007A0016">
        <w:rPr>
          <w:b/>
          <w:sz w:val="24"/>
          <w:szCs w:val="24"/>
          <w:lang w:val="es-ES_tradnl"/>
        </w:rPr>
        <w:t>Evaluación individual</w:t>
      </w:r>
      <w:r w:rsidRPr="007A0016">
        <w:rPr>
          <w:sz w:val="24"/>
          <w:szCs w:val="24"/>
          <w:lang w:val="es-ES_tradnl"/>
        </w:rPr>
        <w:t>: consiste en 2 parciales individuales. Se deberá aprobar el 100 %</w:t>
      </w:r>
      <w:r w:rsidR="00CA799F">
        <w:rPr>
          <w:sz w:val="24"/>
          <w:szCs w:val="24"/>
          <w:lang w:val="es-ES_tradnl"/>
        </w:rPr>
        <w:t xml:space="preserve"> y s</w:t>
      </w:r>
      <w:r w:rsidRPr="007A0016">
        <w:rPr>
          <w:sz w:val="24"/>
          <w:szCs w:val="24"/>
          <w:lang w:val="es-ES_tradnl"/>
        </w:rPr>
        <w:t>e podrá recuperar el 100 % de los parciales.</w:t>
      </w:r>
      <w:r w:rsidRPr="007A0016">
        <w:rPr>
          <w:b/>
          <w:bCs/>
          <w:sz w:val="24"/>
          <w:szCs w:val="24"/>
          <w:lang w:val="es-ES_tradnl"/>
        </w:rPr>
        <w:t xml:space="preserve"> </w:t>
      </w:r>
      <w:r w:rsidRPr="007A0016">
        <w:rPr>
          <w:bCs/>
          <w:sz w:val="24"/>
          <w:szCs w:val="24"/>
          <w:lang w:val="es-ES_tradnl"/>
        </w:rPr>
        <w:t xml:space="preserve">Para aprobar un parcial el alumno deberá responder al menos en forma parcial a todas las preguntas de dicho examen.  </w:t>
      </w:r>
      <w:r w:rsidR="00183AE1" w:rsidRPr="007A0016">
        <w:rPr>
          <w:sz w:val="24"/>
          <w:szCs w:val="24"/>
          <w:lang w:val="es-ES_tradnl"/>
        </w:rPr>
        <w:t>Escala de evaluación: 0 a 10. Nota mínima para aprobar 4 (cuatro).</w:t>
      </w:r>
    </w:p>
    <w:p w14:paraId="040D4521" w14:textId="12E46E50" w:rsidR="00085326" w:rsidRPr="00AA17AE" w:rsidRDefault="00085326" w:rsidP="00F558F9">
      <w:pPr>
        <w:autoSpaceDE w:val="0"/>
        <w:autoSpaceDN w:val="0"/>
        <w:jc w:val="both"/>
        <w:rPr>
          <w:sz w:val="24"/>
          <w:szCs w:val="24"/>
        </w:rPr>
      </w:pPr>
      <w:r w:rsidRPr="007A0016">
        <w:rPr>
          <w:b/>
          <w:sz w:val="24"/>
          <w:szCs w:val="24"/>
          <w:lang w:val="es-ES_tradnl"/>
        </w:rPr>
        <w:t>Evaluación grupal:</w:t>
      </w:r>
      <w:r w:rsidRPr="007A0016">
        <w:rPr>
          <w:sz w:val="24"/>
          <w:szCs w:val="24"/>
          <w:lang w:val="es-ES_tradnl"/>
        </w:rPr>
        <w:t xml:space="preserve"> los alumnos constituirán pequeños grupos de trabajo estables para todo el año académico. De 2 carpetas de presentación grupal de casos clínicos se deberá aprobar 1 (una)</w:t>
      </w:r>
      <w:r w:rsidRPr="007A0016">
        <w:rPr>
          <w:b/>
          <w:i/>
          <w:sz w:val="24"/>
          <w:szCs w:val="24"/>
          <w:lang w:val="es-ES_tradnl"/>
        </w:rPr>
        <w:t>.</w:t>
      </w:r>
      <w:r w:rsidRPr="007A0016">
        <w:rPr>
          <w:sz w:val="24"/>
          <w:szCs w:val="24"/>
          <w:lang w:val="es-ES_tradnl"/>
        </w:rPr>
        <w:t xml:space="preserve"> Cuando los casos clínicos (carpetas) sean de prácticas en instituciones del medio, será obligatoria la presentación del caso analizado, </w:t>
      </w:r>
      <w:r w:rsidRPr="007A0016">
        <w:rPr>
          <w:b/>
          <w:sz w:val="24"/>
          <w:szCs w:val="24"/>
          <w:lang w:val="es-ES_tradnl"/>
        </w:rPr>
        <w:t>aunque el</w:t>
      </w:r>
      <w:r w:rsidRPr="007A0016">
        <w:rPr>
          <w:sz w:val="24"/>
          <w:szCs w:val="24"/>
          <w:lang w:val="es-ES_tradnl"/>
        </w:rPr>
        <w:t xml:space="preserve"> </w:t>
      </w:r>
      <w:r w:rsidRPr="007A0016">
        <w:rPr>
          <w:b/>
          <w:sz w:val="24"/>
          <w:szCs w:val="24"/>
          <w:lang w:val="es-ES_tradnl"/>
        </w:rPr>
        <w:t>alumno ya hubiere alcanzado el 75% de aprobación</w:t>
      </w:r>
      <w:r w:rsidRPr="007A0016">
        <w:rPr>
          <w:sz w:val="24"/>
          <w:szCs w:val="24"/>
          <w:lang w:val="es-ES_tradnl"/>
        </w:rPr>
        <w:t xml:space="preserve">, puesto que la cátedra privilegia el trabajo de campo como una instancia de aprendizaje. A su vez, cada alumno deberá presentar su propio caso administrado. El alumno que no presente su propio caso desaprobará la carpeta. </w:t>
      </w:r>
      <w:r w:rsidR="00CA799F" w:rsidRPr="007A0016">
        <w:rPr>
          <w:sz w:val="24"/>
          <w:szCs w:val="24"/>
          <w:lang w:val="es-ES_tradnl"/>
        </w:rPr>
        <w:t>Escala de evaluación: 0 a 10. Nota mínima para aprobar 4 (cuatro).</w:t>
      </w:r>
      <w:r w:rsidR="00CA799F">
        <w:rPr>
          <w:sz w:val="24"/>
          <w:szCs w:val="24"/>
          <w:lang w:val="es-ES_tradnl"/>
        </w:rPr>
        <w:t xml:space="preserve"> </w:t>
      </w:r>
      <w:r w:rsidRPr="007A0016">
        <w:rPr>
          <w:sz w:val="24"/>
          <w:szCs w:val="24"/>
          <w:lang w:val="es-ES_tradnl"/>
        </w:rPr>
        <w:t>Se podrá recuperar el 100 %</w:t>
      </w:r>
      <w:r w:rsidR="00CA799F">
        <w:rPr>
          <w:sz w:val="24"/>
          <w:szCs w:val="24"/>
          <w:lang w:val="es-ES_tradnl"/>
        </w:rPr>
        <w:t xml:space="preserve"> de las carpetas presentadas</w:t>
      </w:r>
      <w:r w:rsidRPr="007A0016">
        <w:rPr>
          <w:sz w:val="24"/>
          <w:szCs w:val="24"/>
          <w:lang w:val="es-ES_tradnl"/>
        </w:rPr>
        <w:t>. Dicha recuperación será individual</w:t>
      </w:r>
      <w:r w:rsidR="00CA799F">
        <w:rPr>
          <w:sz w:val="24"/>
          <w:szCs w:val="24"/>
          <w:lang w:val="es-ES_tradnl"/>
        </w:rPr>
        <w:t xml:space="preserve"> </w:t>
      </w:r>
      <w:r w:rsidR="00F558F9">
        <w:rPr>
          <w:sz w:val="24"/>
          <w:szCs w:val="24"/>
          <w:lang w:val="es-ES_tradnl"/>
        </w:rPr>
        <w:t>a partir de los contenidos teóricos analizados en el trabajo grup</w:t>
      </w:r>
      <w:r w:rsidR="003A7A2F">
        <w:rPr>
          <w:sz w:val="24"/>
          <w:szCs w:val="24"/>
          <w:lang w:val="es-ES_tradnl"/>
        </w:rPr>
        <w:t>al</w:t>
      </w:r>
      <w:r w:rsidRPr="007A0016">
        <w:rPr>
          <w:sz w:val="24"/>
          <w:szCs w:val="24"/>
          <w:lang w:val="es-ES_tradnl"/>
        </w:rPr>
        <w:t>.</w:t>
      </w:r>
      <w:r w:rsidR="005F3BAC">
        <w:rPr>
          <w:sz w:val="24"/>
          <w:szCs w:val="24"/>
          <w:lang w:val="es-ES_tradnl"/>
        </w:rPr>
        <w:t xml:space="preserve">  </w:t>
      </w:r>
    </w:p>
    <w:p w14:paraId="26F51C30" w14:textId="66640108" w:rsidR="00AA17AE" w:rsidRDefault="00F63CC6" w:rsidP="00F558F9">
      <w:pPr>
        <w:autoSpaceDE w:val="0"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es-ES_tradnl"/>
        </w:rPr>
        <w:t>Evaluación grupal:</w:t>
      </w:r>
      <w:r>
        <w:rPr>
          <w:sz w:val="24"/>
          <w:szCs w:val="24"/>
        </w:rPr>
        <w:t xml:space="preserve"> </w:t>
      </w:r>
      <w:r w:rsidR="00315C08">
        <w:rPr>
          <w:sz w:val="24"/>
          <w:szCs w:val="24"/>
        </w:rPr>
        <w:t xml:space="preserve">dos (2) </w:t>
      </w:r>
      <w:r>
        <w:rPr>
          <w:sz w:val="24"/>
          <w:szCs w:val="24"/>
        </w:rPr>
        <w:t xml:space="preserve">trabajos prácticos grupales donde se </w:t>
      </w:r>
      <w:r w:rsidR="002D07DF">
        <w:rPr>
          <w:sz w:val="24"/>
          <w:szCs w:val="24"/>
        </w:rPr>
        <w:t>analizarán criterios de análisis de técnica</w:t>
      </w:r>
      <w:r w:rsidR="00A526EB">
        <w:rPr>
          <w:sz w:val="24"/>
          <w:szCs w:val="24"/>
        </w:rPr>
        <w:t>s psicométricas y proyectivas</w:t>
      </w:r>
      <w:r w:rsidR="00315C08">
        <w:rPr>
          <w:sz w:val="24"/>
          <w:szCs w:val="24"/>
        </w:rPr>
        <w:t xml:space="preserve"> a través de casos clínicos. Estas instancias de aprendizaje tendrán una valoración cualitativa y no tendrán instancia de recuperación. </w:t>
      </w:r>
      <w:r w:rsidR="00F558F9">
        <w:rPr>
          <w:sz w:val="24"/>
          <w:szCs w:val="24"/>
        </w:rPr>
        <w:t>Escala de evaluación: Aprobado/ Desaprobado.</w:t>
      </w:r>
    </w:p>
    <w:p w14:paraId="0DC76FDC" w14:textId="77777777" w:rsidR="0060101A" w:rsidRPr="00703707" w:rsidRDefault="0060101A" w:rsidP="006177E8">
      <w:pPr>
        <w:spacing w:line="276" w:lineRule="auto"/>
        <w:jc w:val="both"/>
        <w:rPr>
          <w:sz w:val="24"/>
          <w:szCs w:val="24"/>
        </w:rPr>
      </w:pPr>
    </w:p>
    <w:p w14:paraId="371B0704" w14:textId="77777777" w:rsidR="0036641D" w:rsidRPr="00703707" w:rsidRDefault="0050783E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jc w:val="both"/>
        <w:rPr>
          <w:caps/>
          <w:sz w:val="24"/>
          <w:szCs w:val="24"/>
        </w:rPr>
      </w:pPr>
      <w:r w:rsidRPr="00703707">
        <w:rPr>
          <w:b/>
          <w:caps/>
          <w:sz w:val="24"/>
          <w:szCs w:val="24"/>
        </w:rPr>
        <w:t>1</w:t>
      </w:r>
      <w:r w:rsidR="00D47504" w:rsidRPr="00703707">
        <w:rPr>
          <w:b/>
          <w:caps/>
          <w:sz w:val="24"/>
          <w:szCs w:val="24"/>
        </w:rPr>
        <w:t>1</w:t>
      </w:r>
      <w:r w:rsidR="0036641D" w:rsidRPr="00703707">
        <w:rPr>
          <w:b/>
          <w:caps/>
          <w:sz w:val="24"/>
          <w:szCs w:val="24"/>
        </w:rPr>
        <w:t>.- Requisitos para regularizar</w:t>
      </w:r>
      <w:r w:rsidR="006D620A" w:rsidRPr="00703707">
        <w:rPr>
          <w:b/>
          <w:caps/>
          <w:sz w:val="24"/>
          <w:szCs w:val="24"/>
        </w:rPr>
        <w:t xml:space="preserve"> Y/O </w:t>
      </w:r>
      <w:r w:rsidR="0036641D" w:rsidRPr="00703707">
        <w:rPr>
          <w:b/>
          <w:caps/>
          <w:sz w:val="24"/>
          <w:szCs w:val="24"/>
        </w:rPr>
        <w:t>promocionar</w:t>
      </w:r>
    </w:p>
    <w:p w14:paraId="210E7CAD" w14:textId="77777777" w:rsidR="00231BFE" w:rsidRDefault="00231BFE" w:rsidP="00BC7B0F">
      <w:pPr>
        <w:autoSpaceDE w:val="0"/>
        <w:autoSpaceDN w:val="0"/>
        <w:jc w:val="both"/>
        <w:rPr>
          <w:sz w:val="24"/>
          <w:szCs w:val="24"/>
          <w:lang w:val="es-ES_tradnl"/>
        </w:rPr>
      </w:pPr>
    </w:p>
    <w:p w14:paraId="7C7D36DA" w14:textId="56554A41" w:rsidR="00C57A01" w:rsidRPr="007A0016" w:rsidRDefault="00C57A01" w:rsidP="00BC7B0F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7A0016">
        <w:rPr>
          <w:sz w:val="24"/>
          <w:szCs w:val="24"/>
          <w:lang w:val="es-ES_tradnl"/>
        </w:rPr>
        <w:t>La Cátedra se rige con el Reglamento para alumnos regulares de la Facultad de Psicología, UNT</w:t>
      </w:r>
      <w:r w:rsidR="00BC7B0F">
        <w:rPr>
          <w:sz w:val="24"/>
          <w:szCs w:val="24"/>
          <w:lang w:val="es-ES_tradnl"/>
        </w:rPr>
        <w:t xml:space="preserve"> </w:t>
      </w:r>
      <w:r w:rsidR="00BC7B0F" w:rsidRPr="00703707">
        <w:rPr>
          <w:sz w:val="24"/>
          <w:szCs w:val="24"/>
        </w:rPr>
        <w:t>(Res. 220-6-2002)</w:t>
      </w:r>
      <w:r w:rsidRPr="007A0016">
        <w:rPr>
          <w:sz w:val="24"/>
          <w:szCs w:val="24"/>
          <w:lang w:val="es-ES_tradnl"/>
        </w:rPr>
        <w:t>.</w:t>
      </w:r>
      <w:r w:rsidRPr="007A0016">
        <w:rPr>
          <w:b/>
          <w:bCs/>
          <w:sz w:val="24"/>
          <w:szCs w:val="24"/>
          <w:lang w:val="es-ES_tradnl"/>
        </w:rPr>
        <w:t xml:space="preserve">    </w:t>
      </w:r>
    </w:p>
    <w:p w14:paraId="3C6D925A" w14:textId="77777777" w:rsidR="00C57A01" w:rsidRDefault="00C57A01" w:rsidP="00C57A01">
      <w:pPr>
        <w:autoSpaceDE w:val="0"/>
        <w:autoSpaceDN w:val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Condiciones para regularizar la materia:</w:t>
      </w:r>
    </w:p>
    <w:p w14:paraId="581CD612" w14:textId="77777777" w:rsidR="00C57A01" w:rsidRPr="007A0016" w:rsidRDefault="00C57A01" w:rsidP="00C57A01">
      <w:pPr>
        <w:numPr>
          <w:ilvl w:val="0"/>
          <w:numId w:val="5"/>
        </w:numPr>
        <w:autoSpaceDE w:val="0"/>
        <w:autoSpaceDN w:val="0"/>
        <w:jc w:val="both"/>
        <w:rPr>
          <w:sz w:val="24"/>
          <w:szCs w:val="24"/>
          <w:lang w:val="es-ES_tradnl"/>
        </w:rPr>
      </w:pPr>
      <w:r w:rsidRPr="007A0016">
        <w:rPr>
          <w:sz w:val="24"/>
          <w:szCs w:val="24"/>
        </w:rPr>
        <w:t>Asistencia a clases prácticas: mínimo 75 %.</w:t>
      </w:r>
    </w:p>
    <w:p w14:paraId="05E3060B" w14:textId="77777777" w:rsidR="00F558F9" w:rsidRPr="00F558F9" w:rsidRDefault="00C57A01" w:rsidP="00C57A01">
      <w:pPr>
        <w:numPr>
          <w:ilvl w:val="0"/>
          <w:numId w:val="5"/>
        </w:numPr>
        <w:autoSpaceDE w:val="0"/>
        <w:autoSpaceDN w:val="0"/>
        <w:jc w:val="both"/>
        <w:rPr>
          <w:bCs/>
          <w:sz w:val="24"/>
          <w:szCs w:val="24"/>
        </w:rPr>
      </w:pPr>
      <w:r w:rsidRPr="007D3C96">
        <w:rPr>
          <w:bCs/>
          <w:sz w:val="24"/>
          <w:szCs w:val="24"/>
          <w:lang w:val="es-ES_tradnl"/>
        </w:rPr>
        <w:t>Evaluación individual</w:t>
      </w:r>
      <w:r w:rsidR="007D3C96" w:rsidRPr="007D3C96">
        <w:rPr>
          <w:bCs/>
          <w:sz w:val="24"/>
          <w:szCs w:val="24"/>
          <w:lang w:val="es-ES_tradnl"/>
        </w:rPr>
        <w:t xml:space="preserve"> </w:t>
      </w:r>
      <w:r w:rsidR="00F558F9">
        <w:rPr>
          <w:bCs/>
          <w:sz w:val="24"/>
          <w:szCs w:val="24"/>
          <w:lang w:val="es-ES_tradnl"/>
        </w:rPr>
        <w:t>100%</w:t>
      </w:r>
    </w:p>
    <w:p w14:paraId="654D6640" w14:textId="18D001BF" w:rsidR="00C57A01" w:rsidRPr="00F558F9" w:rsidRDefault="00F558F9" w:rsidP="00C57A01">
      <w:pPr>
        <w:numPr>
          <w:ilvl w:val="0"/>
          <w:numId w:val="5"/>
        </w:numPr>
        <w:autoSpaceDE w:val="0"/>
        <w:autoSpaceDN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s-ES_tradnl"/>
        </w:rPr>
        <w:t xml:space="preserve">Evaluación </w:t>
      </w:r>
      <w:r w:rsidR="007D3C96" w:rsidRPr="007D3C96">
        <w:rPr>
          <w:bCs/>
          <w:sz w:val="24"/>
          <w:szCs w:val="24"/>
          <w:lang w:val="es-ES_tradnl"/>
        </w:rPr>
        <w:t>grupal</w:t>
      </w:r>
      <w:r>
        <w:rPr>
          <w:bCs/>
          <w:sz w:val="24"/>
          <w:szCs w:val="24"/>
          <w:lang w:val="es-ES_tradnl"/>
        </w:rPr>
        <w:t xml:space="preserve"> 75%</w:t>
      </w:r>
      <w:r w:rsidR="00C57A01" w:rsidRPr="007D3C96">
        <w:rPr>
          <w:bCs/>
          <w:sz w:val="24"/>
          <w:szCs w:val="24"/>
          <w:lang w:val="es-ES_tradnl"/>
        </w:rPr>
        <w:t xml:space="preserve">  </w:t>
      </w:r>
    </w:p>
    <w:p w14:paraId="4B1615A1" w14:textId="6F732418" w:rsidR="00F558F9" w:rsidRPr="00F558F9" w:rsidRDefault="00F558F9" w:rsidP="00F558F9">
      <w:pPr>
        <w:keepNext/>
        <w:autoSpaceDE w:val="0"/>
        <w:autoSpaceDN w:val="0"/>
        <w:jc w:val="both"/>
        <w:outlineLvl w:val="4"/>
        <w:rPr>
          <w:color w:val="222222"/>
          <w:sz w:val="24"/>
          <w:szCs w:val="24"/>
          <w:lang w:val="es-AR" w:eastAsia="es-AR"/>
        </w:rPr>
      </w:pPr>
      <w:r w:rsidRPr="00F558F9">
        <w:rPr>
          <w:sz w:val="24"/>
          <w:szCs w:val="24"/>
          <w:lang w:val="es-ES_tradnl"/>
        </w:rPr>
        <w:t xml:space="preserve">Estas condiciones son las necesarias </w:t>
      </w:r>
      <w:r w:rsidRPr="00F558F9">
        <w:rPr>
          <w:color w:val="222222"/>
          <w:sz w:val="24"/>
          <w:szCs w:val="24"/>
          <w:lang w:val="es-AR" w:eastAsia="es-AR"/>
        </w:rPr>
        <w:t>para acceder al examen final en calidad de alumno regular.</w:t>
      </w:r>
    </w:p>
    <w:p w14:paraId="2A15197F" w14:textId="01AE0A92" w:rsidR="00F558F9" w:rsidRPr="00F558F9" w:rsidRDefault="00F558F9" w:rsidP="00F558F9">
      <w:pPr>
        <w:autoSpaceDE w:val="0"/>
        <w:autoSpaceDN w:val="0"/>
        <w:jc w:val="both"/>
        <w:rPr>
          <w:bCs/>
          <w:sz w:val="24"/>
          <w:szCs w:val="24"/>
          <w:lang w:val="es-AR"/>
        </w:rPr>
      </w:pPr>
    </w:p>
    <w:p w14:paraId="27FF1E7C" w14:textId="77777777" w:rsidR="007D3C96" w:rsidRPr="00703707" w:rsidRDefault="007D3C96" w:rsidP="007D3C96">
      <w:pPr>
        <w:autoSpaceDE w:val="0"/>
        <w:autoSpaceDN w:val="0"/>
        <w:ind w:left="360"/>
        <w:jc w:val="both"/>
        <w:rPr>
          <w:sz w:val="24"/>
          <w:szCs w:val="24"/>
        </w:rPr>
      </w:pPr>
    </w:p>
    <w:p w14:paraId="71CDEAE8" w14:textId="77777777" w:rsidR="006D620A" w:rsidRPr="00703707" w:rsidRDefault="0050783E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caps/>
          <w:sz w:val="24"/>
          <w:szCs w:val="24"/>
        </w:rPr>
      </w:pPr>
      <w:r w:rsidRPr="00703707">
        <w:rPr>
          <w:b/>
          <w:caps/>
          <w:sz w:val="24"/>
          <w:szCs w:val="24"/>
        </w:rPr>
        <w:t>1</w:t>
      </w:r>
      <w:r w:rsidR="00D47504" w:rsidRPr="00703707">
        <w:rPr>
          <w:b/>
          <w:caps/>
          <w:sz w:val="24"/>
          <w:szCs w:val="24"/>
        </w:rPr>
        <w:t>2</w:t>
      </w:r>
      <w:r w:rsidR="0036641D" w:rsidRPr="00703707">
        <w:rPr>
          <w:b/>
          <w:caps/>
          <w:sz w:val="24"/>
          <w:szCs w:val="24"/>
        </w:rPr>
        <w:t>.- Requisitos para rendir en condición de libre</w:t>
      </w:r>
    </w:p>
    <w:p w14:paraId="06542F0A" w14:textId="4C526F56" w:rsidR="003123FB" w:rsidRPr="003123FB" w:rsidRDefault="003123FB" w:rsidP="00113CE4">
      <w:pPr>
        <w:spacing w:line="276" w:lineRule="auto"/>
        <w:jc w:val="both"/>
        <w:rPr>
          <w:sz w:val="24"/>
          <w:szCs w:val="24"/>
          <w:lang w:val="es-AR"/>
        </w:rPr>
      </w:pPr>
      <w:r w:rsidRPr="003123FB">
        <w:rPr>
          <w:color w:val="000000"/>
          <w:sz w:val="24"/>
          <w:szCs w:val="24"/>
        </w:rPr>
        <w:t>Est</w:t>
      </w:r>
      <w:r>
        <w:rPr>
          <w:color w:val="000000"/>
          <w:sz w:val="24"/>
          <w:szCs w:val="24"/>
        </w:rPr>
        <w:t>á</w:t>
      </w:r>
      <w:r w:rsidRPr="003123FB">
        <w:rPr>
          <w:color w:val="000000"/>
          <w:sz w:val="24"/>
          <w:szCs w:val="24"/>
        </w:rPr>
        <w:t xml:space="preserve"> prevista la opción de rendir esta asignatura co</w:t>
      </w:r>
      <w:r>
        <w:rPr>
          <w:color w:val="000000"/>
          <w:sz w:val="24"/>
          <w:szCs w:val="24"/>
        </w:rPr>
        <w:t>n modalidad</w:t>
      </w:r>
      <w:r w:rsidRPr="003123FB">
        <w:rPr>
          <w:color w:val="000000"/>
          <w:sz w:val="24"/>
          <w:szCs w:val="24"/>
        </w:rPr>
        <w:t xml:space="preserve"> libre. </w:t>
      </w:r>
      <w:r w:rsidRPr="003123FB">
        <w:rPr>
          <w:sz w:val="24"/>
          <w:szCs w:val="24"/>
        </w:rPr>
        <w:t xml:space="preserve">Para ello los alumnos deberán presentarse a rendir habiendo revisado la bibliografía del programa más actualizado de la asignatura al momento de la fecha del examen. </w:t>
      </w:r>
      <w:r w:rsidRPr="003123FB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Pr="003123FB">
        <w:rPr>
          <w:sz w:val="24"/>
          <w:szCs w:val="24"/>
        </w:rPr>
        <w:t xml:space="preserve">deberá aprobar una primera instancia escrita-individual que </w:t>
      </w:r>
      <w:proofErr w:type="spellStart"/>
      <w:r>
        <w:rPr>
          <w:sz w:val="24"/>
          <w:szCs w:val="24"/>
        </w:rPr>
        <w:t>d</w:t>
      </w:r>
      <w:r w:rsidR="007F19D4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cuenta del conocimiento integral del programa de la materia. Esta instancia evaluativa s</w:t>
      </w:r>
      <w:r w:rsidRPr="003123FB">
        <w:rPr>
          <w:sz w:val="24"/>
          <w:szCs w:val="24"/>
        </w:rPr>
        <w:t xml:space="preserve">erá </w:t>
      </w:r>
      <w:r w:rsidRPr="003123FB">
        <w:rPr>
          <w:color w:val="000000"/>
          <w:sz w:val="24"/>
          <w:szCs w:val="24"/>
        </w:rPr>
        <w:t>evaluada por el tribunal y en caso de considerar que reúne los requisitos mínimos de aprobación, los alumnos pasa</w:t>
      </w:r>
      <w:r w:rsidR="009836C2">
        <w:rPr>
          <w:color w:val="000000"/>
          <w:sz w:val="24"/>
          <w:szCs w:val="24"/>
        </w:rPr>
        <w:t>rá</w:t>
      </w:r>
      <w:r w:rsidRPr="003123FB">
        <w:rPr>
          <w:color w:val="000000"/>
          <w:sz w:val="24"/>
          <w:szCs w:val="24"/>
        </w:rPr>
        <w:t>n a una instancia de evaluación oral</w:t>
      </w:r>
      <w:r>
        <w:rPr>
          <w:color w:val="000000"/>
          <w:sz w:val="24"/>
          <w:szCs w:val="24"/>
        </w:rPr>
        <w:t xml:space="preserve">. Se deberán aprobar ambas instancias de evaluación para considerarse aprobado el examen en condición de libre. </w:t>
      </w:r>
    </w:p>
    <w:p w14:paraId="3910836F" w14:textId="77777777" w:rsidR="003123FB" w:rsidRPr="009836C2" w:rsidRDefault="003123FB" w:rsidP="00113CE4">
      <w:pPr>
        <w:spacing w:line="276" w:lineRule="auto"/>
        <w:jc w:val="both"/>
        <w:rPr>
          <w:sz w:val="24"/>
          <w:szCs w:val="24"/>
          <w:lang w:val="es-AR"/>
        </w:rPr>
      </w:pPr>
    </w:p>
    <w:p w14:paraId="6376B17A" w14:textId="77777777" w:rsidR="00113CE4" w:rsidRPr="00703707" w:rsidRDefault="00113CE4" w:rsidP="00113CE4">
      <w:pPr>
        <w:spacing w:line="276" w:lineRule="auto"/>
        <w:jc w:val="both"/>
        <w:rPr>
          <w:sz w:val="24"/>
          <w:szCs w:val="24"/>
        </w:rPr>
      </w:pPr>
    </w:p>
    <w:p w14:paraId="514007B6" w14:textId="77777777" w:rsidR="0053193E" w:rsidRPr="00703707" w:rsidRDefault="0053193E" w:rsidP="00617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2"/>
        <w:rPr>
          <w:b/>
          <w:caps/>
          <w:sz w:val="24"/>
          <w:szCs w:val="24"/>
        </w:rPr>
      </w:pPr>
      <w:r w:rsidRPr="00703707">
        <w:rPr>
          <w:b/>
          <w:caps/>
          <w:sz w:val="24"/>
          <w:szCs w:val="24"/>
        </w:rPr>
        <w:t>1</w:t>
      </w:r>
      <w:r w:rsidR="00FF7905" w:rsidRPr="00703707">
        <w:rPr>
          <w:b/>
          <w:caps/>
          <w:sz w:val="24"/>
          <w:szCs w:val="24"/>
        </w:rPr>
        <w:t>3</w:t>
      </w:r>
      <w:r w:rsidRPr="00703707">
        <w:rPr>
          <w:b/>
          <w:caps/>
          <w:sz w:val="24"/>
          <w:szCs w:val="24"/>
        </w:rPr>
        <w:t>.- CONTACTO / AULA VIRTUAL / REDES sociales</w:t>
      </w:r>
    </w:p>
    <w:p w14:paraId="3C1F1DB2" w14:textId="03A39322" w:rsidR="00ED461C" w:rsidRPr="000247F9" w:rsidRDefault="00BB544C" w:rsidP="00ED461C">
      <w:pPr>
        <w:keepNext/>
        <w:tabs>
          <w:tab w:val="left" w:pos="397"/>
        </w:tabs>
        <w:autoSpaceDE w:val="0"/>
        <w:autoSpaceDN w:val="0"/>
        <w:jc w:val="both"/>
        <w:outlineLvl w:val="5"/>
        <w:rPr>
          <w:sz w:val="24"/>
          <w:szCs w:val="24"/>
        </w:rPr>
      </w:pPr>
      <w:r w:rsidRPr="000247F9">
        <w:rPr>
          <w:i/>
          <w:iCs/>
          <w:sz w:val="24"/>
          <w:szCs w:val="24"/>
        </w:rPr>
        <w:lastRenderedPageBreak/>
        <w:t>A</w:t>
      </w:r>
      <w:r w:rsidR="0049211E" w:rsidRPr="000247F9">
        <w:rPr>
          <w:i/>
          <w:iCs/>
          <w:sz w:val="24"/>
          <w:szCs w:val="24"/>
        </w:rPr>
        <w:t>ULA VIRTUAL</w:t>
      </w:r>
      <w:r w:rsidR="0049211E" w:rsidRPr="000247F9">
        <w:rPr>
          <w:sz w:val="24"/>
          <w:szCs w:val="24"/>
        </w:rPr>
        <w:t xml:space="preserve">: </w:t>
      </w:r>
      <w:hyperlink r:id="rId37" w:history="1">
        <w:r w:rsidR="00D92E9C">
          <w:rPr>
            <w:rStyle w:val="Hipervnculo"/>
            <w:sz w:val="24"/>
            <w:szCs w:val="24"/>
          </w:rPr>
          <w:t>http://psicovirtualunt.ferozo.net/</w:t>
        </w:r>
      </w:hyperlink>
    </w:p>
    <w:p w14:paraId="1E3B8ECC" w14:textId="1DD73925" w:rsidR="00BD3A29" w:rsidRPr="00D92E9C" w:rsidRDefault="004363CB" w:rsidP="00BD3A29">
      <w:pPr>
        <w:pStyle w:val="Ttulo3"/>
        <w:shd w:val="clear" w:color="auto" w:fill="FFFFFF"/>
        <w:spacing w:line="300" w:lineRule="atLeast"/>
        <w:rPr>
          <w:b w:val="0"/>
          <w:bCs w:val="0"/>
          <w:color w:val="5E5E5E"/>
          <w:sz w:val="24"/>
          <w:szCs w:val="24"/>
          <w:lang w:val="en-US"/>
        </w:rPr>
      </w:pPr>
      <w:r w:rsidRPr="00D92E9C">
        <w:rPr>
          <w:b w:val="0"/>
          <w:bCs w:val="0"/>
          <w:sz w:val="24"/>
          <w:szCs w:val="24"/>
          <w:lang w:val="en-US"/>
        </w:rPr>
        <w:t>EMAIL</w:t>
      </w:r>
      <w:r w:rsidRPr="00D92E9C">
        <w:rPr>
          <w:b w:val="0"/>
          <w:bCs w:val="0"/>
          <w:sz w:val="24"/>
          <w:szCs w:val="24"/>
          <w:lang w:val="en-US" w:eastAsia="es-ES"/>
        </w:rPr>
        <w:t>:</w:t>
      </w:r>
      <w:r w:rsidR="00BD3A29" w:rsidRPr="00D92E9C">
        <w:rPr>
          <w:b w:val="0"/>
          <w:bCs w:val="0"/>
          <w:sz w:val="24"/>
          <w:szCs w:val="24"/>
          <w:lang w:val="en-US"/>
        </w:rPr>
        <w:t xml:space="preserve"> </w:t>
      </w:r>
      <w:hyperlink r:id="rId38" w:history="1">
        <w:r w:rsidR="00BD3A29" w:rsidRPr="00D92E9C">
          <w:rPr>
            <w:rStyle w:val="Hipervnculo"/>
            <w:b w:val="0"/>
            <w:bCs w:val="0"/>
            <w:sz w:val="24"/>
            <w:szCs w:val="24"/>
            <w:lang w:val="en-US"/>
          </w:rPr>
          <w:t>evaluacion.nino.unt@gmail.com</w:t>
        </w:r>
      </w:hyperlink>
    </w:p>
    <w:p w14:paraId="13AD6CA4" w14:textId="77777777" w:rsidR="009344C0" w:rsidRPr="000247F9" w:rsidRDefault="004363CB" w:rsidP="00ED461C">
      <w:pPr>
        <w:keepNext/>
        <w:tabs>
          <w:tab w:val="left" w:pos="397"/>
        </w:tabs>
        <w:autoSpaceDE w:val="0"/>
        <w:autoSpaceDN w:val="0"/>
        <w:jc w:val="both"/>
        <w:outlineLvl w:val="5"/>
        <w:rPr>
          <w:i/>
          <w:iCs/>
          <w:sz w:val="24"/>
          <w:szCs w:val="24"/>
        </w:rPr>
      </w:pPr>
      <w:r w:rsidRPr="000247F9">
        <w:rPr>
          <w:i/>
          <w:iCs/>
          <w:sz w:val="24"/>
          <w:szCs w:val="24"/>
        </w:rPr>
        <w:t>REDES SOCIALES:</w:t>
      </w:r>
      <w:r w:rsidR="00BD3A29" w:rsidRPr="000247F9">
        <w:rPr>
          <w:i/>
          <w:iCs/>
          <w:sz w:val="24"/>
          <w:szCs w:val="24"/>
        </w:rPr>
        <w:t xml:space="preserve"> </w:t>
      </w:r>
    </w:p>
    <w:p w14:paraId="12932489" w14:textId="77777777" w:rsidR="009344C0" w:rsidRPr="000247F9" w:rsidRDefault="009344C0" w:rsidP="00ED461C">
      <w:pPr>
        <w:keepNext/>
        <w:tabs>
          <w:tab w:val="left" w:pos="397"/>
        </w:tabs>
        <w:autoSpaceDE w:val="0"/>
        <w:autoSpaceDN w:val="0"/>
        <w:jc w:val="both"/>
        <w:outlineLvl w:val="5"/>
        <w:rPr>
          <w:i/>
          <w:iCs/>
          <w:sz w:val="24"/>
          <w:szCs w:val="24"/>
        </w:rPr>
      </w:pPr>
    </w:p>
    <w:p w14:paraId="12937D98" w14:textId="6898E430" w:rsidR="00643132" w:rsidRPr="00A07D98" w:rsidRDefault="003123FB" w:rsidP="00643132">
      <w:pPr>
        <w:pStyle w:val="Ttulo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  <w:lang w:val="es-AR"/>
        </w:rPr>
      </w:pPr>
      <w:r w:rsidRPr="00A07D98">
        <w:rPr>
          <w:rFonts w:ascii="Times New Roman" w:hAnsi="Times New Roman" w:cs="Times New Roman"/>
          <w:color w:val="auto"/>
          <w:sz w:val="24"/>
          <w:szCs w:val="24"/>
          <w:lang w:val="es-AR"/>
        </w:rPr>
        <w:t xml:space="preserve">Instagram: </w:t>
      </w:r>
      <w:r w:rsidR="00F54E57" w:rsidRPr="00A07D98">
        <w:rPr>
          <w:rFonts w:ascii="Times New Roman" w:hAnsi="Times New Roman" w:cs="Times New Roman"/>
          <w:color w:val="auto"/>
          <w:sz w:val="24"/>
          <w:szCs w:val="24"/>
          <w:lang w:val="es-AR"/>
        </w:rPr>
        <w:t>@</w:t>
      </w:r>
      <w:proofErr w:type="gramStart"/>
      <w:r w:rsidR="00643132" w:rsidRPr="00A07D98">
        <w:rPr>
          <w:rFonts w:ascii="Times New Roman" w:hAnsi="Times New Roman" w:cs="Times New Roman"/>
          <w:color w:val="auto"/>
          <w:sz w:val="24"/>
          <w:szCs w:val="24"/>
          <w:lang w:val="es-AR"/>
        </w:rPr>
        <w:t>eydpsic.infantojuvenil</w:t>
      </w:r>
      <w:proofErr w:type="gramEnd"/>
    </w:p>
    <w:p w14:paraId="755DD76C" w14:textId="24CC3047" w:rsidR="00F54E57" w:rsidRPr="00A07D98" w:rsidRDefault="00F54E57" w:rsidP="00F54E57">
      <w:pPr>
        <w:rPr>
          <w:sz w:val="24"/>
          <w:szCs w:val="24"/>
          <w:lang w:val="es-AR"/>
        </w:rPr>
      </w:pPr>
    </w:p>
    <w:p w14:paraId="4864E697" w14:textId="159D5AFA" w:rsidR="003123FB" w:rsidRPr="000247F9" w:rsidRDefault="003123FB" w:rsidP="00F54E57">
      <w:pPr>
        <w:rPr>
          <w:sz w:val="24"/>
          <w:szCs w:val="24"/>
          <w:lang w:val="es-AR"/>
        </w:rPr>
      </w:pPr>
      <w:r w:rsidRPr="000247F9">
        <w:rPr>
          <w:sz w:val="24"/>
          <w:szCs w:val="24"/>
          <w:lang w:val="es-AR"/>
        </w:rPr>
        <w:t xml:space="preserve">Facebook: Cátedra Evaluación y Diagnóstico Psicológico </w:t>
      </w:r>
      <w:proofErr w:type="spellStart"/>
      <w:r w:rsidRPr="000247F9">
        <w:rPr>
          <w:sz w:val="24"/>
          <w:szCs w:val="24"/>
          <w:lang w:val="es-AR"/>
        </w:rPr>
        <w:t>Infanto</w:t>
      </w:r>
      <w:proofErr w:type="spellEnd"/>
      <w:r w:rsidRPr="000247F9">
        <w:rPr>
          <w:sz w:val="24"/>
          <w:szCs w:val="24"/>
          <w:lang w:val="es-AR"/>
        </w:rPr>
        <w:t xml:space="preserve"> Juvenil </w:t>
      </w:r>
      <w:r w:rsidR="000247F9" w:rsidRPr="000247F9">
        <w:rPr>
          <w:sz w:val="24"/>
          <w:szCs w:val="24"/>
          <w:lang w:val="es-AR"/>
        </w:rPr>
        <w:t>–</w:t>
      </w:r>
      <w:r w:rsidRPr="000247F9">
        <w:rPr>
          <w:sz w:val="24"/>
          <w:szCs w:val="24"/>
          <w:lang w:val="es-AR"/>
        </w:rPr>
        <w:t xml:space="preserve"> </w:t>
      </w:r>
      <w:proofErr w:type="spellStart"/>
      <w:r w:rsidRPr="000247F9">
        <w:rPr>
          <w:sz w:val="24"/>
          <w:szCs w:val="24"/>
          <w:lang w:val="es-AR"/>
        </w:rPr>
        <w:t>TyT</w:t>
      </w:r>
      <w:proofErr w:type="spellEnd"/>
      <w:r w:rsidR="000247F9" w:rsidRPr="000247F9">
        <w:rPr>
          <w:sz w:val="24"/>
          <w:szCs w:val="24"/>
          <w:lang w:val="es-AR"/>
        </w:rPr>
        <w:t xml:space="preserve"> Niños</w:t>
      </w:r>
    </w:p>
    <w:p w14:paraId="50B7E164" w14:textId="26D40441" w:rsidR="000247F9" w:rsidRDefault="000247F9" w:rsidP="00F54E57">
      <w:pPr>
        <w:rPr>
          <w:sz w:val="24"/>
          <w:szCs w:val="24"/>
          <w:lang w:val="es-AR"/>
        </w:rPr>
      </w:pPr>
    </w:p>
    <w:p w14:paraId="2EB40203" w14:textId="77777777" w:rsidR="000247F9" w:rsidRDefault="000247F9" w:rsidP="00F54E57">
      <w:pPr>
        <w:rPr>
          <w:sz w:val="24"/>
          <w:szCs w:val="24"/>
          <w:lang w:val="es-AR"/>
        </w:rPr>
      </w:pPr>
    </w:p>
    <w:p w14:paraId="173CC11D" w14:textId="77777777" w:rsidR="000247F9" w:rsidRPr="000247F9" w:rsidRDefault="000247F9" w:rsidP="00F54E57">
      <w:pPr>
        <w:rPr>
          <w:sz w:val="24"/>
          <w:szCs w:val="24"/>
          <w:lang w:val="es-AR"/>
        </w:rPr>
      </w:pPr>
    </w:p>
    <w:p w14:paraId="3739A5E4" w14:textId="77777777" w:rsidR="0053193E" w:rsidRPr="003123FB" w:rsidRDefault="0053193E" w:rsidP="006177E8">
      <w:pPr>
        <w:spacing w:line="276" w:lineRule="auto"/>
        <w:jc w:val="both"/>
        <w:rPr>
          <w:sz w:val="24"/>
          <w:szCs w:val="24"/>
          <w:lang w:val="es-AR"/>
        </w:rPr>
      </w:pPr>
    </w:p>
    <w:sectPr w:rsidR="0053193E" w:rsidRPr="003123FB" w:rsidSect="006F2A41">
      <w:headerReference w:type="default" r:id="rId39"/>
      <w:footerReference w:type="default" r:id="rId40"/>
      <w:pgSz w:w="11907" w:h="16839" w:code="9"/>
      <w:pgMar w:top="1134" w:right="7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A4F1" w14:textId="77777777" w:rsidR="001C6042" w:rsidRDefault="001C6042">
      <w:r>
        <w:separator/>
      </w:r>
    </w:p>
  </w:endnote>
  <w:endnote w:type="continuationSeparator" w:id="0">
    <w:p w14:paraId="5999F3F7" w14:textId="77777777" w:rsidR="001C6042" w:rsidRDefault="001C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271115"/>
      <w:docPartObj>
        <w:docPartGallery w:val="Page Numbers (Bottom of Page)"/>
        <w:docPartUnique/>
      </w:docPartObj>
    </w:sdtPr>
    <w:sdtContent>
      <w:p w14:paraId="1297DEE8" w14:textId="77777777" w:rsidR="00E50C8B" w:rsidRDefault="00E50C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50C">
          <w:rPr>
            <w:noProof/>
          </w:rPr>
          <w:t>3</w:t>
        </w:r>
        <w:r>
          <w:fldChar w:fldCharType="end"/>
        </w:r>
      </w:p>
    </w:sdtContent>
  </w:sdt>
  <w:p w14:paraId="674F13F0" w14:textId="77777777" w:rsidR="00E50C8B" w:rsidRDefault="00E50C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2E24" w14:textId="77777777" w:rsidR="001C6042" w:rsidRDefault="001C6042">
      <w:r>
        <w:separator/>
      </w:r>
    </w:p>
  </w:footnote>
  <w:footnote w:type="continuationSeparator" w:id="0">
    <w:p w14:paraId="1E68634E" w14:textId="77777777" w:rsidR="001C6042" w:rsidRDefault="001C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DFDA" w14:textId="77777777" w:rsidR="008525DE" w:rsidRDefault="00D6422D" w:rsidP="008525DE">
    <w:pPr>
      <w:ind w:left="-540" w:right="-676" w:hanging="27"/>
      <w:rPr>
        <w:sz w:val="16"/>
      </w:rPr>
    </w:pPr>
    <w:r>
      <w:rPr>
        <w:sz w:val="16"/>
      </w:rPr>
      <w:t xml:space="preserve">  </w:t>
    </w:r>
    <w:r w:rsidR="00443106">
      <w:rPr>
        <w:sz w:val="16"/>
      </w:rPr>
      <w:t xml:space="preserve">          </w:t>
    </w:r>
    <w:r w:rsidR="00062B1F" w:rsidRPr="000D58F4">
      <w:rPr>
        <w:noProof/>
        <w:sz w:val="16"/>
      </w:rPr>
      <w:drawing>
        <wp:inline distT="0" distB="0" distL="0" distR="0" wp14:anchorId="18D155D4" wp14:editId="31D672D1">
          <wp:extent cx="1690577" cy="585470"/>
          <wp:effectExtent l="0" t="0" r="5080" b="5080"/>
          <wp:docPr id="1" name="Imagen 1" descr="LOGO UNT PARA 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T PARA 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831" cy="6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106">
      <w:rPr>
        <w:sz w:val="16"/>
      </w:rPr>
      <w:t xml:space="preserve">                                                                                                         </w:t>
    </w:r>
    <w:r w:rsidR="00332E5F">
      <w:rPr>
        <w:noProof/>
        <w:sz w:val="16"/>
      </w:rPr>
      <w:drawing>
        <wp:inline distT="0" distB="0" distL="0" distR="0" wp14:anchorId="0AFF9CBD" wp14:editId="0B2CA5DA">
          <wp:extent cx="1788160" cy="518795"/>
          <wp:effectExtent l="0" t="0" r="0" b="0"/>
          <wp:docPr id="2" name="Imagen 2" descr="facultad con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 con fondo bl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8D8">
      <w:rPr>
        <w:sz w:val="16"/>
      </w:rPr>
      <w:t xml:space="preserve">                               </w:t>
    </w:r>
    <w:r>
      <w:rPr>
        <w:sz w:val="16"/>
      </w:rPr>
      <w:t xml:space="preserve"> </w:t>
    </w:r>
  </w:p>
  <w:p w14:paraId="07466785" w14:textId="77777777" w:rsidR="00D93A14" w:rsidRDefault="008525DE" w:rsidP="008525DE">
    <w:pPr>
      <w:ind w:left="-540" w:right="-676" w:hanging="27"/>
      <w:rPr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E34F99" wp14:editId="0D716B4A">
          <wp:simplePos x="0" y="0"/>
          <wp:positionH relativeFrom="column">
            <wp:posOffset>-356235</wp:posOffset>
          </wp:positionH>
          <wp:positionV relativeFrom="page">
            <wp:posOffset>1200150</wp:posOffset>
          </wp:positionV>
          <wp:extent cx="6513195" cy="45085"/>
          <wp:effectExtent l="0" t="0" r="0" b="0"/>
          <wp:wrapNone/>
          <wp:docPr id="3" name="Imagen 1" descr="linea membrete w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 membrete word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319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E0B12" w14:textId="77777777" w:rsidR="00603FC6" w:rsidRPr="00603FC6" w:rsidRDefault="00603FC6" w:rsidP="00603FC6">
    <w:pPr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 xml:space="preserve">                                 </w:t>
    </w:r>
  </w:p>
  <w:p w14:paraId="56FB7C64" w14:textId="77777777" w:rsidR="00D93A14" w:rsidRDefault="00D93A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AC0"/>
    <w:multiLevelType w:val="hybridMultilevel"/>
    <w:tmpl w:val="9CE207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016B"/>
    <w:multiLevelType w:val="multilevel"/>
    <w:tmpl w:val="140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06AFB"/>
    <w:multiLevelType w:val="hybridMultilevel"/>
    <w:tmpl w:val="9AB0C122"/>
    <w:lvl w:ilvl="0" w:tplc="ECDC5A1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1351"/>
    <w:multiLevelType w:val="singleLevel"/>
    <w:tmpl w:val="B5EA70D2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</w:abstractNum>
  <w:abstractNum w:abstractNumId="4" w15:restartNumberingAfterBreak="0">
    <w:nsid w:val="337D6CFE"/>
    <w:multiLevelType w:val="hybridMultilevel"/>
    <w:tmpl w:val="4E7426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A7880"/>
    <w:multiLevelType w:val="hybridMultilevel"/>
    <w:tmpl w:val="E4C03E20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CD6AA">
      <w:start w:val="2"/>
      <w:numFmt w:val="lowerLetter"/>
      <w:lvlText w:val="%2-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2" w:tplc="BE24FE2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E419B8"/>
    <w:multiLevelType w:val="hybridMultilevel"/>
    <w:tmpl w:val="B7A861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1130B"/>
    <w:multiLevelType w:val="singleLevel"/>
    <w:tmpl w:val="C10436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733B6AC5"/>
    <w:multiLevelType w:val="hybridMultilevel"/>
    <w:tmpl w:val="9CE20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6382">
    <w:abstractNumId w:val="3"/>
    <w:lvlOverride w:ilvl="0">
      <w:startOverride w:val="1"/>
    </w:lvlOverride>
  </w:num>
  <w:num w:numId="2" w16cid:durableId="228030799">
    <w:abstractNumId w:val="6"/>
  </w:num>
  <w:num w:numId="3" w16cid:durableId="44792196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69432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528196">
    <w:abstractNumId w:val="7"/>
    <w:lvlOverride w:ilvl="0">
      <w:startOverride w:val="1"/>
    </w:lvlOverride>
  </w:num>
  <w:num w:numId="6" w16cid:durableId="1352099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239823">
    <w:abstractNumId w:val="1"/>
  </w:num>
  <w:num w:numId="8" w16cid:durableId="391582717">
    <w:abstractNumId w:val="2"/>
  </w:num>
  <w:num w:numId="9" w16cid:durableId="558443354">
    <w:abstractNumId w:val="0"/>
  </w:num>
  <w:num w:numId="10" w16cid:durableId="1719893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44"/>
    <w:rsid w:val="00013237"/>
    <w:rsid w:val="0002150C"/>
    <w:rsid w:val="00023787"/>
    <w:rsid w:val="000247F9"/>
    <w:rsid w:val="00036D6E"/>
    <w:rsid w:val="00041CC6"/>
    <w:rsid w:val="00062B1F"/>
    <w:rsid w:val="00085326"/>
    <w:rsid w:val="00085988"/>
    <w:rsid w:val="000A76C6"/>
    <w:rsid w:val="000B5875"/>
    <w:rsid w:val="000B6548"/>
    <w:rsid w:val="000B7DD7"/>
    <w:rsid w:val="000D58F4"/>
    <w:rsid w:val="000E7A6C"/>
    <w:rsid w:val="000F4A0E"/>
    <w:rsid w:val="00112F45"/>
    <w:rsid w:val="00113CE4"/>
    <w:rsid w:val="001508D1"/>
    <w:rsid w:val="001525A8"/>
    <w:rsid w:val="00164348"/>
    <w:rsid w:val="001668C1"/>
    <w:rsid w:val="00183AE1"/>
    <w:rsid w:val="00187280"/>
    <w:rsid w:val="00192E39"/>
    <w:rsid w:val="00196A7B"/>
    <w:rsid w:val="001B4363"/>
    <w:rsid w:val="001C6042"/>
    <w:rsid w:val="001D2126"/>
    <w:rsid w:val="001F0578"/>
    <w:rsid w:val="001F7820"/>
    <w:rsid w:val="002011A1"/>
    <w:rsid w:val="002103B4"/>
    <w:rsid w:val="002166D7"/>
    <w:rsid w:val="00225CDD"/>
    <w:rsid w:val="00231BFE"/>
    <w:rsid w:val="00241B52"/>
    <w:rsid w:val="00241BC4"/>
    <w:rsid w:val="00257B99"/>
    <w:rsid w:val="002626A6"/>
    <w:rsid w:val="002706A9"/>
    <w:rsid w:val="00276AB0"/>
    <w:rsid w:val="00286402"/>
    <w:rsid w:val="002D07DF"/>
    <w:rsid w:val="002E4609"/>
    <w:rsid w:val="002E7BB4"/>
    <w:rsid w:val="002F3FB9"/>
    <w:rsid w:val="002F4E5B"/>
    <w:rsid w:val="0030081D"/>
    <w:rsid w:val="003123FB"/>
    <w:rsid w:val="00315C08"/>
    <w:rsid w:val="00332E5F"/>
    <w:rsid w:val="00340293"/>
    <w:rsid w:val="003656B5"/>
    <w:rsid w:val="0036641D"/>
    <w:rsid w:val="00381DC8"/>
    <w:rsid w:val="003A7A2F"/>
    <w:rsid w:val="003D01DF"/>
    <w:rsid w:val="003D17C4"/>
    <w:rsid w:val="003D31D3"/>
    <w:rsid w:val="003D5D5D"/>
    <w:rsid w:val="003F6F11"/>
    <w:rsid w:val="00431742"/>
    <w:rsid w:val="00434401"/>
    <w:rsid w:val="004363CB"/>
    <w:rsid w:val="00443106"/>
    <w:rsid w:val="00447ADA"/>
    <w:rsid w:val="00455BC0"/>
    <w:rsid w:val="004853FF"/>
    <w:rsid w:val="0049211E"/>
    <w:rsid w:val="0049652C"/>
    <w:rsid w:val="004B7A47"/>
    <w:rsid w:val="004C6B96"/>
    <w:rsid w:val="004D0A2F"/>
    <w:rsid w:val="004D4641"/>
    <w:rsid w:val="004D5F7C"/>
    <w:rsid w:val="004D64AC"/>
    <w:rsid w:val="00502E44"/>
    <w:rsid w:val="00504103"/>
    <w:rsid w:val="0050783E"/>
    <w:rsid w:val="005143F7"/>
    <w:rsid w:val="00525E48"/>
    <w:rsid w:val="0053193E"/>
    <w:rsid w:val="0056425C"/>
    <w:rsid w:val="0056453D"/>
    <w:rsid w:val="00573EE0"/>
    <w:rsid w:val="00581960"/>
    <w:rsid w:val="005C32EE"/>
    <w:rsid w:val="005F3BAC"/>
    <w:rsid w:val="0060101A"/>
    <w:rsid w:val="006039CD"/>
    <w:rsid w:val="00603FC6"/>
    <w:rsid w:val="006053EB"/>
    <w:rsid w:val="00614A3B"/>
    <w:rsid w:val="006177E8"/>
    <w:rsid w:val="006335DF"/>
    <w:rsid w:val="00643132"/>
    <w:rsid w:val="006535E6"/>
    <w:rsid w:val="00654087"/>
    <w:rsid w:val="006634C1"/>
    <w:rsid w:val="00672FEF"/>
    <w:rsid w:val="00674108"/>
    <w:rsid w:val="006817DC"/>
    <w:rsid w:val="00684F75"/>
    <w:rsid w:val="00691D0F"/>
    <w:rsid w:val="006A3583"/>
    <w:rsid w:val="006A4BAE"/>
    <w:rsid w:val="006A6305"/>
    <w:rsid w:val="006A6C49"/>
    <w:rsid w:val="006B4274"/>
    <w:rsid w:val="006C47A4"/>
    <w:rsid w:val="006D620A"/>
    <w:rsid w:val="006F2A41"/>
    <w:rsid w:val="00703707"/>
    <w:rsid w:val="007122D2"/>
    <w:rsid w:val="007311E1"/>
    <w:rsid w:val="00742CDB"/>
    <w:rsid w:val="00745B22"/>
    <w:rsid w:val="007558D8"/>
    <w:rsid w:val="0076295D"/>
    <w:rsid w:val="00773F5A"/>
    <w:rsid w:val="00777421"/>
    <w:rsid w:val="00787BFF"/>
    <w:rsid w:val="00790E77"/>
    <w:rsid w:val="00795CE9"/>
    <w:rsid w:val="007976D4"/>
    <w:rsid w:val="007A747B"/>
    <w:rsid w:val="007B7883"/>
    <w:rsid w:val="007D01CA"/>
    <w:rsid w:val="007D1BED"/>
    <w:rsid w:val="007D3C96"/>
    <w:rsid w:val="007D4E18"/>
    <w:rsid w:val="007F19D4"/>
    <w:rsid w:val="007F5CBE"/>
    <w:rsid w:val="00814254"/>
    <w:rsid w:val="00830B86"/>
    <w:rsid w:val="008412C4"/>
    <w:rsid w:val="00846151"/>
    <w:rsid w:val="008525DE"/>
    <w:rsid w:val="008533E5"/>
    <w:rsid w:val="00853907"/>
    <w:rsid w:val="00860C07"/>
    <w:rsid w:val="00863C1B"/>
    <w:rsid w:val="0087279C"/>
    <w:rsid w:val="00884CBA"/>
    <w:rsid w:val="008B3465"/>
    <w:rsid w:val="008C1BEC"/>
    <w:rsid w:val="008D2922"/>
    <w:rsid w:val="008D65B7"/>
    <w:rsid w:val="008E4293"/>
    <w:rsid w:val="008E77E4"/>
    <w:rsid w:val="008F00B0"/>
    <w:rsid w:val="008F0343"/>
    <w:rsid w:val="008F19CF"/>
    <w:rsid w:val="008F451A"/>
    <w:rsid w:val="00900899"/>
    <w:rsid w:val="00931892"/>
    <w:rsid w:val="009344C0"/>
    <w:rsid w:val="00960128"/>
    <w:rsid w:val="009638CE"/>
    <w:rsid w:val="009836C2"/>
    <w:rsid w:val="00983AEC"/>
    <w:rsid w:val="00985EF4"/>
    <w:rsid w:val="00991549"/>
    <w:rsid w:val="0099643C"/>
    <w:rsid w:val="009A4AEA"/>
    <w:rsid w:val="009B61C3"/>
    <w:rsid w:val="009C0B70"/>
    <w:rsid w:val="009C0E53"/>
    <w:rsid w:val="009D3B88"/>
    <w:rsid w:val="009D7BD7"/>
    <w:rsid w:val="009E009F"/>
    <w:rsid w:val="00A07D98"/>
    <w:rsid w:val="00A11C6E"/>
    <w:rsid w:val="00A1390E"/>
    <w:rsid w:val="00A13CBB"/>
    <w:rsid w:val="00A526EB"/>
    <w:rsid w:val="00AA17AE"/>
    <w:rsid w:val="00AB1D82"/>
    <w:rsid w:val="00AD1EA6"/>
    <w:rsid w:val="00AE72A0"/>
    <w:rsid w:val="00B04FFB"/>
    <w:rsid w:val="00B05326"/>
    <w:rsid w:val="00B05EA6"/>
    <w:rsid w:val="00B13BFC"/>
    <w:rsid w:val="00B23F12"/>
    <w:rsid w:val="00B25E36"/>
    <w:rsid w:val="00B27EA7"/>
    <w:rsid w:val="00B34778"/>
    <w:rsid w:val="00B54E0D"/>
    <w:rsid w:val="00B715DA"/>
    <w:rsid w:val="00B854DB"/>
    <w:rsid w:val="00BA2111"/>
    <w:rsid w:val="00BA5E0D"/>
    <w:rsid w:val="00BA74C0"/>
    <w:rsid w:val="00BB544C"/>
    <w:rsid w:val="00BC7B0F"/>
    <w:rsid w:val="00BD1F19"/>
    <w:rsid w:val="00BD3A29"/>
    <w:rsid w:val="00C041F2"/>
    <w:rsid w:val="00C1424A"/>
    <w:rsid w:val="00C23BAF"/>
    <w:rsid w:val="00C26675"/>
    <w:rsid w:val="00C362ED"/>
    <w:rsid w:val="00C56BFB"/>
    <w:rsid w:val="00C57A01"/>
    <w:rsid w:val="00C74F70"/>
    <w:rsid w:val="00C9232D"/>
    <w:rsid w:val="00C967F5"/>
    <w:rsid w:val="00CA6823"/>
    <w:rsid w:val="00CA799F"/>
    <w:rsid w:val="00CB37E9"/>
    <w:rsid w:val="00CC25D0"/>
    <w:rsid w:val="00CD1124"/>
    <w:rsid w:val="00D404F5"/>
    <w:rsid w:val="00D42C4C"/>
    <w:rsid w:val="00D47504"/>
    <w:rsid w:val="00D63740"/>
    <w:rsid w:val="00D6422D"/>
    <w:rsid w:val="00D92E9C"/>
    <w:rsid w:val="00D93A14"/>
    <w:rsid w:val="00DB508D"/>
    <w:rsid w:val="00DC77BA"/>
    <w:rsid w:val="00DD07BB"/>
    <w:rsid w:val="00DD08AD"/>
    <w:rsid w:val="00DD2422"/>
    <w:rsid w:val="00DE1FE7"/>
    <w:rsid w:val="00DE7D82"/>
    <w:rsid w:val="00DF48D9"/>
    <w:rsid w:val="00E00858"/>
    <w:rsid w:val="00E038C4"/>
    <w:rsid w:val="00E161A1"/>
    <w:rsid w:val="00E235F1"/>
    <w:rsid w:val="00E2775D"/>
    <w:rsid w:val="00E44284"/>
    <w:rsid w:val="00E47ED4"/>
    <w:rsid w:val="00E50C8B"/>
    <w:rsid w:val="00E57B63"/>
    <w:rsid w:val="00E6341B"/>
    <w:rsid w:val="00EA58E1"/>
    <w:rsid w:val="00EB28C8"/>
    <w:rsid w:val="00EB4A48"/>
    <w:rsid w:val="00ED3164"/>
    <w:rsid w:val="00ED461C"/>
    <w:rsid w:val="00ED73FB"/>
    <w:rsid w:val="00F00DAF"/>
    <w:rsid w:val="00F07F45"/>
    <w:rsid w:val="00F1141B"/>
    <w:rsid w:val="00F27F33"/>
    <w:rsid w:val="00F42D12"/>
    <w:rsid w:val="00F54E57"/>
    <w:rsid w:val="00F558F9"/>
    <w:rsid w:val="00F608F6"/>
    <w:rsid w:val="00F63CC6"/>
    <w:rsid w:val="00F86B8A"/>
    <w:rsid w:val="00FA37C1"/>
    <w:rsid w:val="00FA6DE1"/>
    <w:rsid w:val="00FB274B"/>
    <w:rsid w:val="00FC14BA"/>
    <w:rsid w:val="00FE6FEA"/>
    <w:rsid w:val="00FF64F6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D9C2"/>
  <w15:chartTrackingRefBased/>
  <w15:docId w15:val="{2520960A-A4F7-4DC9-8A32-BF77F57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E44"/>
  </w:style>
  <w:style w:type="paragraph" w:styleId="Ttulo2">
    <w:name w:val="heading 2"/>
    <w:basedOn w:val="Normal"/>
    <w:next w:val="Normal"/>
    <w:link w:val="Ttulo2Car"/>
    <w:semiHidden/>
    <w:unhideWhenUsed/>
    <w:qFormat/>
    <w:rsid w:val="006431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D3A29"/>
    <w:pPr>
      <w:spacing w:before="100" w:beforeAutospacing="1" w:after="100" w:afterAutospacing="1"/>
      <w:outlineLvl w:val="2"/>
    </w:pPr>
    <w:rPr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02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02E44"/>
    <w:pPr>
      <w:tabs>
        <w:tab w:val="center" w:pos="4252"/>
        <w:tab w:val="right" w:pos="8504"/>
      </w:tabs>
    </w:pPr>
  </w:style>
  <w:style w:type="character" w:styleId="Textodelmarcadordeposicin">
    <w:name w:val="Placeholder Text"/>
    <w:uiPriority w:val="99"/>
    <w:semiHidden/>
    <w:rsid w:val="0036641D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8B"/>
  </w:style>
  <w:style w:type="character" w:styleId="Hipervnculo">
    <w:name w:val="Hyperlink"/>
    <w:basedOn w:val="Fuentedeprrafopredeter"/>
    <w:uiPriority w:val="99"/>
    <w:unhideWhenUsed/>
    <w:rsid w:val="00FF64F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461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D3A29"/>
    <w:rPr>
      <w:b/>
      <w:bCs/>
      <w:sz w:val="27"/>
      <w:szCs w:val="27"/>
      <w:lang w:val="es-AR" w:eastAsia="es-AR"/>
    </w:rPr>
  </w:style>
  <w:style w:type="character" w:customStyle="1" w:styleId="go">
    <w:name w:val="go"/>
    <w:basedOn w:val="Fuentedeprrafopredeter"/>
    <w:rsid w:val="00BD3A29"/>
  </w:style>
  <w:style w:type="character" w:customStyle="1" w:styleId="Ttulo2Car">
    <w:name w:val="Título 2 Car"/>
    <w:basedOn w:val="Fuentedeprrafopredeter"/>
    <w:link w:val="Ttulo2"/>
    <w:semiHidden/>
    <w:rsid w:val="006431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7ED4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basedOn w:val="Fuentedeprrafopredeter"/>
    <w:qFormat/>
    <w:rsid w:val="00A07D98"/>
    <w:rPr>
      <w:b/>
      <w:bCs/>
    </w:rPr>
  </w:style>
  <w:style w:type="paragraph" w:styleId="Prrafodelista">
    <w:name w:val="List Paragraph"/>
    <w:basedOn w:val="Normal"/>
    <w:uiPriority w:val="34"/>
    <w:qFormat/>
    <w:rsid w:val="00F5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al.gob.ar/saludmental/images/stories/info-equipos/pdf/2013-09-26_ley-nacional-salud-mental.pdf" TargetMode="External"/><Relationship Id="rId18" Type="http://schemas.openxmlformats.org/officeDocument/2006/relationships/hyperlink" Target="http://www.psicovirtual.unt.edu.ar" TargetMode="External"/><Relationship Id="rId26" Type="http://schemas.openxmlformats.org/officeDocument/2006/relationships/hyperlink" Target="http://psicovirtualunt.ferozo.net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psicovirtual.unt.edu.ar" TargetMode="External"/><Relationship Id="rId34" Type="http://schemas.openxmlformats.org/officeDocument/2006/relationships/hyperlink" Target="http://www.psicovirtual.unt.edu.ar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sicovirtual.unt.edu.ar" TargetMode="External"/><Relationship Id="rId20" Type="http://schemas.openxmlformats.org/officeDocument/2006/relationships/hyperlink" Target="http://www.psicovirtual.unt.edu.ar" TargetMode="External"/><Relationship Id="rId29" Type="http://schemas.openxmlformats.org/officeDocument/2006/relationships/hyperlink" Target="http://www.psicovirtual.unt.edu.a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icovirtual.unt.edu.ar" TargetMode="External"/><Relationship Id="rId24" Type="http://schemas.openxmlformats.org/officeDocument/2006/relationships/hyperlink" Target="http://sedici.unlp.edu.ar/handle/10915/51379" TargetMode="External"/><Relationship Id="rId32" Type="http://schemas.openxmlformats.org/officeDocument/2006/relationships/hyperlink" Target="http://www.psicovirtual.unt.edu.ar" TargetMode="External"/><Relationship Id="rId37" Type="http://schemas.openxmlformats.org/officeDocument/2006/relationships/hyperlink" Target="http://www.psicovirtual.unt.edu.ar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sicovirtual.unt.edu.ar" TargetMode="External"/><Relationship Id="rId23" Type="http://schemas.openxmlformats.org/officeDocument/2006/relationships/hyperlink" Target="http://www.psicovirtual.unt.edu.ar" TargetMode="External"/><Relationship Id="rId28" Type="http://schemas.openxmlformats.org/officeDocument/2006/relationships/hyperlink" Target="http://www.psicovirtual.unt.edu.ar" TargetMode="External"/><Relationship Id="rId36" Type="http://schemas.openxmlformats.org/officeDocument/2006/relationships/hyperlink" Target="http://www.psicovirtual.unt.edu.ar" TargetMode="External"/><Relationship Id="rId10" Type="http://schemas.openxmlformats.org/officeDocument/2006/relationships/hyperlink" Target="http://www.psicovirtual.unt.edu.ar" TargetMode="External"/><Relationship Id="rId19" Type="http://schemas.openxmlformats.org/officeDocument/2006/relationships/hyperlink" Target="http://www.psicovirtual.unt.edu.ar" TargetMode="External"/><Relationship Id="rId31" Type="http://schemas.openxmlformats.org/officeDocument/2006/relationships/hyperlink" Target="http://www.psicovirtual.unt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icovirtual.unt.edu.ar" TargetMode="External"/><Relationship Id="rId14" Type="http://schemas.openxmlformats.org/officeDocument/2006/relationships/hyperlink" Target="http://www.psicovirtual.unt.edu.ar" TargetMode="External"/><Relationship Id="rId22" Type="http://schemas.openxmlformats.org/officeDocument/2006/relationships/hyperlink" Target="http://www.psicovirtual.unt.edu.ar" TargetMode="External"/><Relationship Id="rId27" Type="http://schemas.openxmlformats.org/officeDocument/2006/relationships/hyperlink" Target="http://www.psicovirtual.unt.edu.ar" TargetMode="External"/><Relationship Id="rId30" Type="http://schemas.openxmlformats.org/officeDocument/2006/relationships/hyperlink" Target="http://www.psicovirtual.unt.edu.ar" TargetMode="External"/><Relationship Id="rId35" Type="http://schemas.openxmlformats.org/officeDocument/2006/relationships/hyperlink" Target="http://www.psicovirtual.unt.edu.ar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psicovirtual.unt.edu.ar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sicovirtual.unt.edu.ar" TargetMode="External"/><Relationship Id="rId17" Type="http://schemas.openxmlformats.org/officeDocument/2006/relationships/hyperlink" Target="http://unifam.cl/cursov/psicoterapia/unidad4/El" TargetMode="External"/><Relationship Id="rId25" Type="http://schemas.openxmlformats.org/officeDocument/2006/relationships/hyperlink" Target="http://www.psicovirtual.unt.edu.ar" TargetMode="External"/><Relationship Id="rId33" Type="http://schemas.openxmlformats.org/officeDocument/2006/relationships/hyperlink" Target="http://www.psicovirtual.unt.edu.ar" TargetMode="External"/><Relationship Id="rId38" Type="http://schemas.openxmlformats.org/officeDocument/2006/relationships/hyperlink" Target="mailto:evaluacion.nino.unt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A300-9C0C-4D42-ACF7-094AD3EC13B3}"/>
      </w:docPartPr>
      <w:docPartBody>
        <w:p w:rsidR="009B58EA" w:rsidRDefault="009E0015">
          <w:r w:rsidRPr="0060236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F2FC-CE1A-44AE-BA63-0B571BC7AB95}"/>
      </w:docPartPr>
      <w:docPartBody>
        <w:p w:rsidR="0050131B" w:rsidRDefault="00BD03F0">
          <w:r w:rsidRPr="00DB22F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15"/>
    <w:rsid w:val="000029D2"/>
    <w:rsid w:val="00053DF1"/>
    <w:rsid w:val="000633A3"/>
    <w:rsid w:val="00063C12"/>
    <w:rsid w:val="00105FAB"/>
    <w:rsid w:val="00124247"/>
    <w:rsid w:val="00182EA5"/>
    <w:rsid w:val="002A151F"/>
    <w:rsid w:val="003135DD"/>
    <w:rsid w:val="00361819"/>
    <w:rsid w:val="0050131B"/>
    <w:rsid w:val="005440D8"/>
    <w:rsid w:val="007D3606"/>
    <w:rsid w:val="00892FAB"/>
    <w:rsid w:val="008B5711"/>
    <w:rsid w:val="00941686"/>
    <w:rsid w:val="009B58EA"/>
    <w:rsid w:val="009E0015"/>
    <w:rsid w:val="00A82E84"/>
    <w:rsid w:val="00BD03F0"/>
    <w:rsid w:val="00DB1694"/>
    <w:rsid w:val="00E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D03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3559-C567-4579-9DC6-8A37E3C5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4803</Words>
  <Characters>26418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Miguel de Tucumán, Mayo 5 de 2014</vt:lpstr>
    </vt:vector>
  </TitlesOfParts>
  <Company/>
  <LinksUpToDate>false</LinksUpToDate>
  <CharactersWithSpaces>31159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Miguel de Tucumán, Mayo 5 de 2014</dc:title>
  <dc:subject/>
  <dc:creator>Usuario</dc:creator>
  <cp:keywords/>
  <cp:lastModifiedBy>Ana Betina Lacunza</cp:lastModifiedBy>
  <cp:revision>8</cp:revision>
  <cp:lastPrinted>2022-10-12T00:37:00Z</cp:lastPrinted>
  <dcterms:created xsi:type="dcterms:W3CDTF">2023-04-14T12:52:00Z</dcterms:created>
  <dcterms:modified xsi:type="dcterms:W3CDTF">2023-06-01T03:23:00Z</dcterms:modified>
</cp:coreProperties>
</file>